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C9" w:rsidRPr="004C487D" w:rsidRDefault="004010C9" w:rsidP="00DB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7D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4010C9" w:rsidRPr="004C487D" w:rsidRDefault="004010C9" w:rsidP="00DB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7D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010C9" w:rsidRPr="004C487D" w:rsidRDefault="004010C9" w:rsidP="00DB0E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7D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010C9" w:rsidRPr="00F10D07" w:rsidRDefault="004010C9" w:rsidP="00DB0E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601"/>
        <w:gridCol w:w="1181"/>
        <w:gridCol w:w="4257"/>
      </w:tblGrid>
      <w:tr w:rsidR="00F10D07" w:rsidRPr="00F10D07" w:rsidTr="00F10D07">
        <w:tc>
          <w:tcPr>
            <w:tcW w:w="3601" w:type="dxa"/>
          </w:tcPr>
          <w:p w:rsidR="00F10D07" w:rsidRDefault="00F10D07" w:rsidP="00F10D0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07" w:rsidRPr="00F10D07" w:rsidRDefault="00F10D07" w:rsidP="00F10D0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10D07" w:rsidRPr="00F10D07" w:rsidRDefault="00F10D07" w:rsidP="00F10D0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F10D07" w:rsidRPr="00F10D07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181" w:type="dxa"/>
          </w:tcPr>
          <w:p w:rsidR="00F10D07" w:rsidRPr="00F10D07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</w:tcPr>
          <w:p w:rsidR="00F10D07" w:rsidRPr="00F10D07" w:rsidRDefault="00F10D07" w:rsidP="00F10D07">
            <w:pPr>
              <w:suppressAutoHyphens/>
              <w:spacing w:after="0" w:line="254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0A1AAC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10D07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10D07" w:rsidRPr="00F10D07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0C9" w:rsidRPr="004C487D" w:rsidRDefault="004010C9" w:rsidP="00F10D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10C9" w:rsidRPr="004C487D" w:rsidRDefault="004010C9" w:rsidP="004010C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A1AAC" w:rsidRPr="008B7C6F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0A1AAC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0A1AAC" w:rsidRPr="008B7C6F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0A1AAC" w:rsidRPr="00AF4F7F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0A1AAC" w:rsidRPr="00AF4F7F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0A1AAC" w:rsidRPr="00AF4F7F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0A1AAC" w:rsidRPr="00AF4F7F" w:rsidRDefault="000A1AAC" w:rsidP="000A1A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0A1AAC" w:rsidRDefault="000A1AAC" w:rsidP="00F1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10D07" w:rsidRPr="00F10D07" w:rsidRDefault="0071542C" w:rsidP="00F1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ОП.11</w:t>
      </w:r>
      <w:r w:rsidR="00F10D07" w:rsidRPr="00F10D07">
        <w:rPr>
          <w:rFonts w:ascii="Times New Roman" w:hAnsi="Times New Roman" w:cs="Times New Roman"/>
          <w:b/>
          <w:caps/>
          <w:sz w:val="24"/>
          <w:szCs w:val="24"/>
        </w:rPr>
        <w:t xml:space="preserve">  ИСКУССТВО В ОФОРМЛЕНИИ БЛЮД</w:t>
      </w:r>
    </w:p>
    <w:p w:rsidR="00F10D07" w:rsidRPr="00F10D07" w:rsidRDefault="00F10D07" w:rsidP="00F1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A1AAC" w:rsidRDefault="009F42DF" w:rsidP="000A1AAC">
      <w:pPr>
        <w:jc w:val="center"/>
        <w:rPr>
          <w:rFonts w:ascii="Times New Roman" w:hAnsi="Times New Roman" w:cs="Times New Roman"/>
          <w:sz w:val="24"/>
          <w:szCs w:val="24"/>
        </w:rPr>
      </w:pPr>
      <w:r w:rsidRPr="009F42D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F42DF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9F42DF" w:rsidRPr="009F42DF" w:rsidRDefault="009F42DF" w:rsidP="009F42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F42DF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F42DF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4010C9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85D17" w:rsidRPr="004C487D" w:rsidRDefault="00685D1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F10D07" w:rsidRDefault="00F10D07" w:rsidP="009F42D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spacing w:val="-2"/>
        </w:rPr>
      </w:pPr>
    </w:p>
    <w:p w:rsidR="00F10D07" w:rsidRDefault="00F10D07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70F08" w:rsidRDefault="00170F08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B0E52" w:rsidRPr="004C487D" w:rsidRDefault="00DB0E52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4C487D" w:rsidRDefault="0039087D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</w:t>
      </w:r>
      <w:r w:rsidR="004010C9" w:rsidRPr="004C487D">
        <w:rPr>
          <w:spacing w:val="-2"/>
        </w:rPr>
        <w:t>бриха</w:t>
      </w:r>
      <w:r w:rsidR="00170F08">
        <w:rPr>
          <w:spacing w:val="-2"/>
        </w:rPr>
        <w:t>,</w:t>
      </w:r>
      <w:r w:rsidR="004010C9" w:rsidRPr="004C487D">
        <w:rPr>
          <w:spacing w:val="-2"/>
        </w:rPr>
        <w:t>20</w:t>
      </w:r>
      <w:r w:rsidR="0071542C">
        <w:rPr>
          <w:spacing w:val="-2"/>
        </w:rPr>
        <w:t>21</w:t>
      </w:r>
    </w:p>
    <w:p w:rsidR="00F10D07" w:rsidRDefault="00F10D07" w:rsidP="008E0FE3">
      <w:pPr>
        <w:jc w:val="center"/>
        <w:rPr>
          <w:rFonts w:ascii="Times New Roman" w:hAnsi="Times New Roman"/>
          <w:sz w:val="24"/>
          <w:szCs w:val="24"/>
        </w:rPr>
      </w:pPr>
    </w:p>
    <w:p w:rsidR="00DB0E52" w:rsidRPr="00FA06DB" w:rsidRDefault="00DB0E52" w:rsidP="00DB0E5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 w:rsidR="003148D4">
        <w:rPr>
          <w:rFonts w:ascii="Times New Roman" w:hAnsi="Times New Roman"/>
          <w:caps/>
          <w:sz w:val="24"/>
          <w:szCs w:val="24"/>
        </w:rPr>
        <w:t>ОП.1</w:t>
      </w:r>
      <w:r w:rsidR="002D3EC6">
        <w:rPr>
          <w:rFonts w:ascii="Times New Roman" w:hAnsi="Times New Roman"/>
          <w:caps/>
          <w:sz w:val="24"/>
          <w:szCs w:val="24"/>
        </w:rPr>
        <w:t>1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«Искусство в оформлении блюд»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Pr="006143B9">
        <w:rPr>
          <w:rFonts w:ascii="Times New Roman" w:hAnsi="Times New Roman"/>
          <w:bCs/>
          <w:i/>
        </w:rPr>
        <w:t xml:space="preserve"> </w:t>
      </w:r>
      <w:r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8B7C6F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новной</w:t>
      </w:r>
      <w:proofErr w:type="gramEnd"/>
      <w:r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образовательной программы </w:t>
      </w:r>
      <w:r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Pr="00FA06DB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специальности</w:t>
      </w:r>
      <w:r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F10D07" w:rsidRPr="00F10D07" w:rsidRDefault="00F10D07" w:rsidP="00F10D0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0D07" w:rsidRPr="00F10D07" w:rsidRDefault="00F10D07" w:rsidP="00F10D0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10D07" w:rsidRPr="00F10D07" w:rsidRDefault="00F10D07" w:rsidP="00F10D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52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F10D07">
        <w:rPr>
          <w:rFonts w:ascii="Times New Roman" w:hAnsi="Times New Roman" w:cs="Times New Roman"/>
          <w:sz w:val="24"/>
          <w:szCs w:val="24"/>
        </w:rPr>
        <w:t>: КГБПОУ «Ребрихинский лицей профессионального образования»</w:t>
      </w:r>
    </w:p>
    <w:p w:rsidR="009F42DF" w:rsidRPr="009F42DF" w:rsidRDefault="009F42DF" w:rsidP="009F42D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B0E52">
        <w:rPr>
          <w:rFonts w:ascii="Times New Roman" w:hAnsi="Times New Roman" w:cs="Times New Roman"/>
          <w:b/>
          <w:sz w:val="24"/>
          <w:szCs w:val="24"/>
        </w:rPr>
        <w:t>Разработчик</w:t>
      </w:r>
      <w:r w:rsidR="00DB0E52">
        <w:rPr>
          <w:rFonts w:ascii="Times New Roman" w:hAnsi="Times New Roman" w:cs="Times New Roman"/>
          <w:b/>
          <w:sz w:val="24"/>
          <w:szCs w:val="24"/>
        </w:rPr>
        <w:t>и</w:t>
      </w:r>
      <w:r w:rsidRPr="00DB0E52">
        <w:rPr>
          <w:rFonts w:ascii="Times New Roman" w:hAnsi="Times New Roman" w:cs="Times New Roman"/>
          <w:b/>
          <w:sz w:val="24"/>
          <w:szCs w:val="24"/>
        </w:rPr>
        <w:t>:</w:t>
      </w:r>
      <w:r w:rsidRPr="009F42DF">
        <w:rPr>
          <w:rFonts w:ascii="Times New Roman" w:hAnsi="Times New Roman" w:cs="Times New Roman"/>
          <w:sz w:val="24"/>
          <w:szCs w:val="24"/>
        </w:rPr>
        <w:t xml:space="preserve"> Шевченко Е.В., </w:t>
      </w:r>
      <w:r w:rsidR="009264FB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9F42DF" w:rsidRPr="009F42DF" w:rsidRDefault="009F42DF" w:rsidP="009F42DF">
      <w:pPr>
        <w:rPr>
          <w:rFonts w:ascii="Times New Roman" w:hAnsi="Times New Roman" w:cs="Times New Roman"/>
          <w:sz w:val="24"/>
          <w:szCs w:val="24"/>
        </w:rPr>
      </w:pPr>
    </w:p>
    <w:p w:rsidR="00AA69B7" w:rsidRDefault="00AA69B7" w:rsidP="00AA69B7">
      <w:pPr>
        <w:ind w:right="-30"/>
        <w:jc w:val="both"/>
        <w:rPr>
          <w:rFonts w:ascii="Calibri" w:eastAsia="Times New Roman" w:hAnsi="Calibri" w:cs="Times New Roman"/>
        </w:rPr>
      </w:pPr>
      <w:proofErr w:type="gramStart"/>
      <w:r w:rsidRPr="009A15B1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>ПЦК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 xml:space="preserve"> по УГПС 43.00.00 протокол №6 от 26.02.2021г.</w:t>
      </w:r>
    </w:p>
    <w:p w:rsidR="00AA69B7" w:rsidRPr="00980879" w:rsidRDefault="00AA69B7" w:rsidP="00AA69B7">
      <w:pPr>
        <w:ind w:right="-30"/>
        <w:jc w:val="both"/>
        <w:rPr>
          <w:rFonts w:ascii="Calibri" w:eastAsia="Times New Roman" w:hAnsi="Calibri" w:cs="Times New Roman"/>
        </w:rPr>
      </w:pPr>
    </w:p>
    <w:p w:rsidR="00AA69B7" w:rsidRPr="009A15B1" w:rsidRDefault="00AA69B7" w:rsidP="00AA69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 w:cs="Times New Roman"/>
          <w:sz w:val="24"/>
          <w:szCs w:val="24"/>
        </w:rPr>
        <w:t>К ________________ (</w:t>
      </w:r>
      <w:r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 w:cs="Times New Roman"/>
          <w:sz w:val="24"/>
          <w:szCs w:val="24"/>
        </w:rPr>
        <w:t>)</w:t>
      </w:r>
    </w:p>
    <w:p w:rsidR="00AA69B7" w:rsidRPr="009A15B1" w:rsidRDefault="00AA69B7" w:rsidP="00AA69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9A15B1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AA69B7" w:rsidRPr="00A06CA1" w:rsidRDefault="00AA69B7" w:rsidP="00AA69B7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DB0E52" w:rsidRPr="008B7C6F" w:rsidRDefault="00DB0E52" w:rsidP="00DB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9F42DF" w:rsidRPr="009F42DF" w:rsidRDefault="009F42DF" w:rsidP="009F42D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9F42D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F10D07" w:rsidRDefault="00F10D07" w:rsidP="00F10D07">
      <w:pPr>
        <w:widowControl w:val="0"/>
        <w:tabs>
          <w:tab w:val="left" w:pos="0"/>
        </w:tabs>
        <w:suppressAutoHyphens/>
        <w:spacing w:after="0"/>
        <w:jc w:val="both"/>
        <w:rPr>
          <w:caps/>
        </w:rPr>
      </w:pPr>
    </w:p>
    <w:p w:rsidR="00F10D07" w:rsidRDefault="00F10D07" w:rsidP="00F10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10D07" w:rsidRDefault="00F10D07" w:rsidP="00F10D07"/>
    <w:p w:rsidR="00F10D07" w:rsidRDefault="00F10D07" w:rsidP="00F10D07"/>
    <w:p w:rsidR="00F10D07" w:rsidRDefault="00F10D07" w:rsidP="00F10D07"/>
    <w:p w:rsidR="00F10D07" w:rsidRDefault="00F10D07" w:rsidP="00F10D07"/>
    <w:p w:rsidR="00F10D07" w:rsidRDefault="00F10D07" w:rsidP="00F10D07"/>
    <w:p w:rsidR="00F10D07" w:rsidRDefault="00F10D07" w:rsidP="00F10D07"/>
    <w:p w:rsidR="00F10D07" w:rsidRDefault="00F10D07" w:rsidP="00F10D07"/>
    <w:p w:rsidR="00170F08" w:rsidRDefault="00170F08" w:rsidP="00F10D07"/>
    <w:p w:rsidR="00AA69B7" w:rsidRPr="00F10D07" w:rsidRDefault="00AA69B7" w:rsidP="00F10D07"/>
    <w:p w:rsidR="00F10D07" w:rsidRPr="00F10D07" w:rsidRDefault="00F10D07" w:rsidP="00F10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F10D0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F10D07" w:rsidRPr="00F10D07" w:rsidRDefault="00F10D07" w:rsidP="00F10D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1. Пояснительная записка</w:t>
            </w:r>
          </w:p>
          <w:p w:rsidR="00F10D07" w:rsidRPr="00F10D07" w:rsidRDefault="00F10D07" w:rsidP="00F10D07">
            <w:pPr>
              <w:tabs>
                <w:tab w:val="num" w:pos="426"/>
              </w:tabs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  <w:p w:rsidR="00F10D07" w:rsidRPr="00F10D07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  <w:p w:rsidR="00F10D07" w:rsidRPr="00F10D07" w:rsidRDefault="00F10D07" w:rsidP="00F10D07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9F42DF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4.Содержание дисциплины</w:t>
            </w:r>
          </w:p>
          <w:p w:rsidR="00F10D07" w:rsidRPr="00F10D07" w:rsidRDefault="00F10D07" w:rsidP="00F10D07">
            <w:pPr>
              <w:pStyle w:val="1"/>
              <w:spacing w:before="0" w:after="0" w:line="254" w:lineRule="auto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9F42DF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0D07" w:rsidRPr="00F10D07" w:rsidTr="00F10D07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5.Условия реализации рабочей программы дисциплины</w:t>
            </w:r>
          </w:p>
          <w:p w:rsidR="00F10D07" w:rsidRPr="00F10D07" w:rsidRDefault="00F10D07" w:rsidP="00F10D07">
            <w:pPr>
              <w:pStyle w:val="1"/>
              <w:tabs>
                <w:tab w:val="num" w:pos="0"/>
                <w:tab w:val="num" w:pos="426"/>
              </w:tabs>
              <w:spacing w:before="0" w:after="0" w:line="254" w:lineRule="auto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4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6. Контроль и оценка результатов освоения дисциплины</w:t>
            </w:r>
          </w:p>
          <w:p w:rsidR="00F10D07" w:rsidRPr="00F10D07" w:rsidRDefault="00F10D07" w:rsidP="00F10D07">
            <w:pPr>
              <w:pStyle w:val="1"/>
              <w:tabs>
                <w:tab w:val="num" w:pos="426"/>
              </w:tabs>
              <w:spacing w:before="0" w:after="0" w:line="254" w:lineRule="auto"/>
              <w:rPr>
                <w:rFonts w:ascii="Times New Roman" w:eastAsiaTheme="minorEastAsia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F10D07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4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10D07" w:rsidRPr="00F10D07" w:rsidTr="00F10D07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F10D07" w:rsidP="00F10D07">
            <w:pPr>
              <w:pStyle w:val="1"/>
              <w:spacing w:before="0" w:after="0" w:line="254" w:lineRule="auto"/>
              <w:ind w:left="284" w:firstLine="0"/>
              <w:rPr>
                <w:rFonts w:ascii="Times New Roman" w:eastAsiaTheme="minorEastAsia" w:hAnsi="Times New Roman"/>
                <w:b w:val="0"/>
                <w:sz w:val="24"/>
                <w:szCs w:val="24"/>
              </w:rPr>
            </w:pPr>
            <w:r w:rsidRPr="00F10D07">
              <w:rPr>
                <w:rFonts w:ascii="Times New Roman" w:eastAsiaTheme="minorEastAsia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07" w:rsidRPr="00F10D07" w:rsidRDefault="000743FD" w:rsidP="00DB0E52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10D07" w:rsidRDefault="00F10D07" w:rsidP="00F10D07">
      <w:pPr>
        <w:spacing w:after="0"/>
      </w:pPr>
    </w:p>
    <w:p w:rsidR="00F10D07" w:rsidRDefault="00F10D07" w:rsidP="00F1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8E0FE3" w:rsidRDefault="008E0FE3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685D17" w:rsidRDefault="00685D17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685D17" w:rsidRDefault="00685D17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685D17" w:rsidRDefault="00685D17" w:rsidP="008E0FE3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CA6222" w:rsidRPr="00DB0E52" w:rsidRDefault="00CA6222" w:rsidP="00CA622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E52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CA6222" w:rsidRDefault="00CA6222" w:rsidP="00DB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6222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DB0E52" w:rsidRPr="00CA6222" w:rsidRDefault="00DB0E52" w:rsidP="00DB0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6222" w:rsidRPr="00CA6222" w:rsidRDefault="00CA6222" w:rsidP="00DB0E52">
      <w:pPr>
        <w:pStyle w:val="a6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rStyle w:val="af"/>
          <w:b w:val="0"/>
        </w:rPr>
      </w:pPr>
      <w:r w:rsidRPr="00CA6222">
        <w:rPr>
          <w:rStyle w:val="af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CA6222">
        <w:rPr>
          <w:bCs/>
        </w:rPr>
        <w:t xml:space="preserve">специальности  </w:t>
      </w:r>
      <w:r w:rsidRPr="00CA6222">
        <w:t>43.02.15  Поварское и кондитерское дело</w:t>
      </w:r>
    </w:p>
    <w:p w:rsidR="00CA6222" w:rsidRPr="00DB0E52" w:rsidRDefault="00CA6222" w:rsidP="00DB0E52">
      <w:pPr>
        <w:numPr>
          <w:ilvl w:val="0"/>
          <w:numId w:val="16"/>
        </w:numPr>
        <w:tabs>
          <w:tab w:val="clear" w:pos="360"/>
          <w:tab w:val="num" w:pos="502"/>
        </w:tabs>
        <w:ind w:left="502"/>
        <w:jc w:val="both"/>
        <w:rPr>
          <w:rFonts w:ascii="Times New Roman" w:hAnsi="Times New Roman"/>
          <w:sz w:val="24"/>
          <w:szCs w:val="24"/>
        </w:rPr>
      </w:pPr>
      <w:r w:rsidRPr="00CA6222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подготовки по специальности 43.02.15 Поварское и кондитерское дело (регистрационный номер 43.02.15 – </w:t>
      </w:r>
      <w:r w:rsidR="00DB0E52" w:rsidRPr="00EC62C0">
        <w:rPr>
          <w:rFonts w:ascii="Times New Roman" w:hAnsi="Times New Roman"/>
          <w:sz w:val="24"/>
          <w:szCs w:val="24"/>
        </w:rPr>
        <w:t>170519 от 19.05. 2017г)</w:t>
      </w:r>
    </w:p>
    <w:p w:rsidR="00CA6222" w:rsidRPr="00CA6222" w:rsidRDefault="00CA6222" w:rsidP="00DB0E52">
      <w:pPr>
        <w:numPr>
          <w:ilvl w:val="0"/>
          <w:numId w:val="16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A6222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CF2885">
        <w:rPr>
          <w:rFonts w:ascii="Times New Roman" w:hAnsi="Times New Roman" w:cs="Times New Roman"/>
          <w:sz w:val="24"/>
          <w:szCs w:val="24"/>
        </w:rPr>
        <w:t>)</w:t>
      </w:r>
      <w:r w:rsidRPr="00CA6222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CA6222" w:rsidRDefault="00CA6222" w:rsidP="00CA6222">
      <w:pPr>
        <w:shd w:val="clear" w:color="auto" w:fill="FFFFFF"/>
        <w:tabs>
          <w:tab w:val="left" w:pos="360"/>
          <w:tab w:val="left" w:pos="8030"/>
        </w:tabs>
        <w:spacing w:before="350" w:after="0"/>
        <w:rPr>
          <w:b/>
          <w:bCs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E52" w:rsidRDefault="00DB0E5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E52" w:rsidRDefault="00DB0E5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E52" w:rsidRDefault="00DB0E52" w:rsidP="000E72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Default="00CA6222" w:rsidP="00AE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E52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DB0E52" w:rsidRPr="00DB0E52" w:rsidRDefault="00DB0E52" w:rsidP="00AE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222" w:rsidRPr="00CA6222" w:rsidRDefault="00CA6222" w:rsidP="00AE1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</w:rPr>
      </w:pPr>
      <w:r w:rsidRPr="00CA6222">
        <w:rPr>
          <w:rFonts w:ascii="Times New Roman" w:hAnsi="Times New Roman" w:cs="Times New Roman"/>
          <w:b/>
        </w:rPr>
        <w:t>2.1. Область применения программы</w:t>
      </w:r>
    </w:p>
    <w:p w:rsidR="00CA6222" w:rsidRPr="00CA6222" w:rsidRDefault="00DB0E52" w:rsidP="009F42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>Рабочая программа учебной</w:t>
      </w:r>
      <w:r w:rsidR="00CA6222" w:rsidRPr="00CA6222">
        <w:rPr>
          <w:rFonts w:ascii="Times New Roman" w:hAnsi="Times New Roman" w:cs="Times New Roman"/>
        </w:rPr>
        <w:t xml:space="preserve"> дисциплины</w:t>
      </w:r>
      <w:r w:rsidR="00CA6222" w:rsidRPr="00CA6222">
        <w:rPr>
          <w:rFonts w:ascii="Times New Roman" w:hAnsi="Times New Roman" w:cs="Times New Roman"/>
          <w:caps/>
        </w:rPr>
        <w:t xml:space="preserve"> </w:t>
      </w:r>
      <w:r w:rsidR="003148D4">
        <w:rPr>
          <w:rFonts w:ascii="Times New Roman" w:hAnsi="Times New Roman" w:cs="Times New Roman"/>
          <w:sz w:val="24"/>
          <w:szCs w:val="24"/>
        </w:rPr>
        <w:t>ОП.12</w:t>
      </w:r>
      <w:r w:rsidR="00CA6222">
        <w:rPr>
          <w:rFonts w:ascii="Times New Roman" w:hAnsi="Times New Roman" w:cs="Times New Roman"/>
          <w:sz w:val="24"/>
          <w:szCs w:val="24"/>
        </w:rPr>
        <w:t xml:space="preserve">  Искусство в оформлении блюд</w:t>
      </w:r>
      <w:r w:rsidR="00CA622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CA6222" w:rsidRPr="00CA6222">
        <w:rPr>
          <w:rFonts w:ascii="Times New Roman" w:hAnsi="Times New Roman" w:cs="Times New Roman"/>
        </w:rPr>
        <w:t xml:space="preserve"> является частью основной профессиональной образовательной </w:t>
      </w:r>
      <w:r>
        <w:rPr>
          <w:rFonts w:ascii="Times New Roman" w:hAnsi="Times New Roman" w:cs="Times New Roman"/>
        </w:rPr>
        <w:t xml:space="preserve">программы </w:t>
      </w:r>
      <w:r w:rsidR="00CA6222" w:rsidRPr="00CA6222">
        <w:rPr>
          <w:rFonts w:ascii="Times New Roman" w:hAnsi="Times New Roman" w:cs="Times New Roman"/>
        </w:rPr>
        <w:t>по специальности СПО  43.02.15  Поварское и кондитерское дело</w:t>
      </w:r>
    </w:p>
    <w:p w:rsidR="00DB0E52" w:rsidRDefault="00CA6222" w:rsidP="00DB0E52">
      <w:pPr>
        <w:spacing w:after="0"/>
        <w:jc w:val="both"/>
        <w:rPr>
          <w:rFonts w:ascii="Times New Roman" w:hAnsi="Times New Roman" w:cs="Times New Roman"/>
          <w:b/>
        </w:rPr>
      </w:pPr>
      <w:r w:rsidRPr="00CA6222">
        <w:rPr>
          <w:rFonts w:ascii="Times New Roman" w:hAnsi="Times New Roman" w:cs="Times New Roman"/>
          <w:b/>
          <w:bCs/>
        </w:rPr>
        <w:t>2.2. Место дисциплины в структуре основной профессиональной образовательной программы</w:t>
      </w:r>
      <w:r w:rsidRPr="00CA6222">
        <w:rPr>
          <w:rFonts w:ascii="Times New Roman" w:hAnsi="Times New Roman" w:cs="Times New Roman"/>
          <w:bCs/>
        </w:rPr>
        <w:t>:</w:t>
      </w:r>
      <w:r w:rsidRPr="00CA6222">
        <w:rPr>
          <w:rFonts w:ascii="Times New Roman" w:hAnsi="Times New Roman" w:cs="Times New Roman"/>
        </w:rPr>
        <w:t xml:space="preserve"> </w:t>
      </w:r>
      <w:r w:rsidR="00DB0E52" w:rsidRPr="00FC7FEB"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 w:rsidR="00DB0E52">
        <w:rPr>
          <w:rFonts w:ascii="Times New Roman" w:hAnsi="Times New Roman"/>
          <w:bCs/>
          <w:sz w:val="24"/>
          <w:szCs w:val="24"/>
        </w:rPr>
        <w:t>цикл</w:t>
      </w:r>
      <w:r w:rsidR="00DB0E52" w:rsidRPr="00CA6222">
        <w:rPr>
          <w:rFonts w:ascii="Times New Roman" w:hAnsi="Times New Roman" w:cs="Times New Roman"/>
          <w:b/>
        </w:rPr>
        <w:t xml:space="preserve"> </w:t>
      </w:r>
    </w:p>
    <w:p w:rsidR="00CA6222" w:rsidRPr="00DB0E52" w:rsidRDefault="00CA6222" w:rsidP="00DB0E52">
      <w:pPr>
        <w:spacing w:after="0"/>
        <w:jc w:val="both"/>
        <w:rPr>
          <w:rFonts w:ascii="Times New Roman" w:hAnsi="Times New Roman" w:cs="Times New Roman"/>
          <w:b/>
        </w:rPr>
      </w:pPr>
      <w:r w:rsidRPr="00CA6222">
        <w:rPr>
          <w:rFonts w:ascii="Times New Roman" w:hAnsi="Times New Roman" w:cs="Times New Roman"/>
          <w:b/>
        </w:rPr>
        <w:t>2.3. Цель и планируемые результаты освоения дисциплины: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465"/>
        <w:gridCol w:w="3535"/>
        <w:gridCol w:w="3918"/>
      </w:tblGrid>
      <w:tr w:rsidR="000E723A" w:rsidRPr="008E0FE3" w:rsidTr="00CF2885"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3A" w:rsidRPr="008E0FE3" w:rsidRDefault="000E723A">
            <w:pPr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3A" w:rsidRPr="008E0FE3" w:rsidRDefault="000E723A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3A" w:rsidRPr="008E0FE3" w:rsidRDefault="000E723A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0E723A" w:rsidRPr="008E0FE3" w:rsidTr="00CF2885">
        <w:trPr>
          <w:trHeight w:val="273"/>
        </w:trPr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3A" w:rsidRPr="008E0FE3" w:rsidRDefault="000E723A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1.1-1.4, </w:t>
            </w:r>
          </w:p>
          <w:p w:rsidR="000E723A" w:rsidRPr="008E0FE3" w:rsidRDefault="000E7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2.1-2.8, </w:t>
            </w:r>
          </w:p>
          <w:p w:rsidR="000E723A" w:rsidRPr="008E0FE3" w:rsidRDefault="000E7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3.1-3.6, </w:t>
            </w:r>
          </w:p>
          <w:p w:rsidR="000E723A" w:rsidRPr="008E0FE3" w:rsidRDefault="000E7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4.1-4.5, </w:t>
            </w:r>
          </w:p>
          <w:p w:rsidR="000E723A" w:rsidRPr="008E0FE3" w:rsidRDefault="000E7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5.1-5.5</w:t>
            </w:r>
          </w:p>
          <w:p w:rsidR="000E723A" w:rsidRPr="008E0FE3" w:rsidRDefault="000E723A">
            <w:pPr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3A" w:rsidRPr="008E0FE3" w:rsidRDefault="008E0FE3" w:rsidP="008E0FE3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E723A"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пользоваться нормативной и специальной литературой;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проводить сбор и обработку кулинарных рецептов;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 xml:space="preserve">- органолептически оценивать качество сырья и полуфабрикатов; 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приготовление блюд и закусок, декорировать их;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пользоваться инструментами для карвинга;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создавать стиль в украшении стола и оформлении фуршета;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 оценивать качество и безопасность готовой продукции различными методами;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 применять практические навыки и умения, развивать наблюдательность, композиционное чувство и художественный вкус;</w:t>
            </w:r>
          </w:p>
          <w:p w:rsidR="008E0FE3" w:rsidRDefault="008E0FE3" w:rsidP="008E0FE3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проявлять свою творческую индивидуальность.</w:t>
            </w:r>
          </w:p>
          <w:p w:rsidR="000E723A" w:rsidRPr="008E0FE3" w:rsidRDefault="000E723A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23A" w:rsidRPr="008E0FE3" w:rsidRDefault="008E0FE3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E723A"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0E723A" w:rsidRPr="008E0FE3" w:rsidRDefault="008E0FE3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E723A"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0E723A" w:rsidRPr="008E0FE3" w:rsidRDefault="008E0FE3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E723A"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0E723A" w:rsidRPr="008E0FE3" w:rsidRDefault="008E0FE3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E723A"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0E723A" w:rsidRDefault="000E723A">
            <w:pPr>
              <w:pStyle w:val="a6"/>
              <w:spacing w:before="0" w:after="0"/>
              <w:ind w:left="34" w:firstLine="0"/>
              <w:jc w:val="both"/>
              <w:rPr>
                <w:rStyle w:val="a8"/>
                <w:shd w:val="clear" w:color="auto" w:fill="FFFFFF"/>
                <w:lang w:eastAsia="en-US"/>
              </w:rPr>
            </w:pPr>
            <w:r w:rsidRPr="008E0FE3">
              <w:rPr>
                <w:rStyle w:val="a8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ассортимент и классификацию блюд и закусок;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характеристики основных продуктов и дополнительных ингредиентов для приготовления блюд и закусок;</w:t>
            </w:r>
          </w:p>
          <w:p w:rsidR="008E0FE3" w:rsidRPr="008E0FE3" w:rsidRDefault="008E0FE3" w:rsidP="008E0FE3">
            <w:pPr>
              <w:tabs>
                <w:tab w:val="left" w:pos="140"/>
                <w:tab w:val="left" w:pos="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требования к качеству основных продуктов и дополнительных ингредиентов для приготовления блюд и закусок;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правила выбора основных продуктов и дополнительных ингредиентов к ним для приготовления блюд и закусок;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 xml:space="preserve">- варианты сочетания основных продуктов с дополнительными ингредиентами для создания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гармоничных блюд и закусок;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основные приёмы изготовления украшений;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простейшие примеры декоративной вырезки;</w:t>
            </w:r>
          </w:p>
          <w:p w:rsidR="008E0FE3" w:rsidRPr="008E0FE3" w:rsidRDefault="008E0FE3" w:rsidP="008E0FE3">
            <w:pPr>
              <w:tabs>
                <w:tab w:val="left" w:pos="0"/>
                <w:tab w:val="left" w:pos="1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основы карвинга;</w:t>
            </w:r>
          </w:p>
          <w:p w:rsidR="008E0FE3" w:rsidRPr="008E0FE3" w:rsidRDefault="008E0FE3" w:rsidP="008E0FE3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правила подбора профессионального инструмента для карвинга;</w:t>
            </w:r>
          </w:p>
          <w:p w:rsidR="008E0FE3" w:rsidRPr="008E0FE3" w:rsidRDefault="008E0FE3" w:rsidP="008E0FE3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технику и варианты оформления блюд и закусок;</w:t>
            </w:r>
          </w:p>
          <w:p w:rsidR="008E0FE3" w:rsidRPr="008E0FE3" w:rsidRDefault="008E0FE3" w:rsidP="00205D68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требования к безопасности хранения блюд и закусок;</w:t>
            </w:r>
          </w:p>
          <w:p w:rsidR="008E0FE3" w:rsidRPr="008E0FE3" w:rsidRDefault="008E0FE3" w:rsidP="00205D68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актуальные направления в оформлении и декорировании блюд и закусок.</w:t>
            </w:r>
          </w:p>
          <w:p w:rsidR="008E0FE3" w:rsidRPr="008E0FE3" w:rsidRDefault="008E0FE3" w:rsidP="008E0FE3">
            <w:pPr>
              <w:pStyle w:val="a6"/>
              <w:spacing w:before="0" w:after="0"/>
              <w:ind w:left="34" w:firstLine="0"/>
              <w:jc w:val="both"/>
              <w:rPr>
                <w:lang w:eastAsia="en-US"/>
              </w:rPr>
            </w:pP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lastRenderedPageBreak/>
              <w:t>Код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AE1E81" w:rsidTr="00CF2885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ОК.03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E1E81" w:rsidTr="00CF288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7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E81" w:rsidRDefault="00AE1E8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CF2885" w:rsidRDefault="00CF2885" w:rsidP="00DB0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23A" w:rsidRPr="00DB0E52" w:rsidRDefault="004835E0" w:rsidP="00CF2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0E723A" w:rsidRPr="00205D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B0E52" w:rsidRPr="00D7387D">
        <w:rPr>
          <w:rFonts w:ascii="Times New Roman" w:hAnsi="Times New Roman"/>
          <w:b/>
          <w:sz w:val="24"/>
          <w:szCs w:val="24"/>
        </w:rPr>
        <w:t>Количество часов на освоение программы учебной дисциплины: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0E723A" w:rsidRPr="00205D68" w:rsidTr="000E723A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1B1856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7B195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0E723A" w:rsidRPr="00205D68" w:rsidTr="000E723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1B1856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8E0FE3" w:rsidP="001B1856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114</w:t>
            </w:r>
          </w:p>
        </w:tc>
      </w:tr>
      <w:tr w:rsidR="000E723A" w:rsidRPr="00205D68" w:rsidTr="000E723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1B1856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23A" w:rsidRPr="00205D68" w:rsidRDefault="000E723A" w:rsidP="001B1856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B0E52" w:rsidRPr="00205D68" w:rsidTr="000E723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0E52" w:rsidRPr="00205D68" w:rsidRDefault="00DB0E52" w:rsidP="001B1856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0E52" w:rsidRPr="00205D68" w:rsidRDefault="00DB0E52" w:rsidP="001B1856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0E723A" w:rsidRPr="00205D68" w:rsidTr="000E723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DB0E52" w:rsidP="001B1856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E723A" w:rsidRPr="00205D6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1B1856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</w:tr>
      <w:tr w:rsidR="000E723A" w:rsidRPr="00205D68" w:rsidTr="000E723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1B1856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0E723A" w:rsidRPr="00205D68" w:rsidRDefault="00ED3020" w:rsidP="001B1856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64</w:t>
            </w:r>
          </w:p>
        </w:tc>
      </w:tr>
      <w:tr w:rsidR="000E723A" w:rsidRPr="00205D68" w:rsidTr="000E723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23A" w:rsidRPr="00205D68" w:rsidRDefault="000E723A" w:rsidP="00F702A1">
            <w:pPr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68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 в форме </w:t>
            </w:r>
            <w:r w:rsidR="002A16DD" w:rsidRPr="00205D68">
              <w:rPr>
                <w:rFonts w:ascii="Times New Roman" w:hAnsi="Times New Roman" w:cs="Times New Roman"/>
                <w:sz w:val="24"/>
                <w:szCs w:val="24"/>
              </w:rPr>
              <w:t>диффере</w:t>
            </w:r>
            <w:r w:rsidR="00F702A1" w:rsidRPr="00205D68">
              <w:rPr>
                <w:rFonts w:ascii="Times New Roman" w:hAnsi="Times New Roman" w:cs="Times New Roman"/>
                <w:sz w:val="24"/>
                <w:szCs w:val="24"/>
              </w:rPr>
              <w:t>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23A" w:rsidRPr="00205D68" w:rsidRDefault="00ED3020" w:rsidP="00ED3020">
            <w:pPr>
              <w:ind w:left="179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</w:tbl>
    <w:p w:rsidR="004010C9" w:rsidRDefault="004010C9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B0E52" w:rsidRDefault="00DB0E52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F2885" w:rsidRDefault="00CF2885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F2885" w:rsidRDefault="00CF2885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1E81" w:rsidRDefault="00AE1E81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Pr="004835E0" w:rsidRDefault="004835E0" w:rsidP="004835E0">
      <w:pPr>
        <w:ind w:left="3119"/>
        <w:rPr>
          <w:rFonts w:ascii="Times New Roman" w:hAnsi="Times New Roman" w:cs="Times New Roman"/>
          <w:b/>
          <w:sz w:val="24"/>
          <w:szCs w:val="24"/>
        </w:rPr>
      </w:pPr>
      <w:r w:rsidRPr="004835E0">
        <w:rPr>
          <w:rFonts w:ascii="Times New Roman" w:hAnsi="Times New Roman" w:cs="Times New Roman"/>
          <w:b/>
          <w:sz w:val="24"/>
          <w:szCs w:val="24"/>
        </w:rPr>
        <w:lastRenderedPageBreak/>
        <w:t>3. ТЕМАТИЧЕСКИЙ ПЛАН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988"/>
        <w:gridCol w:w="1559"/>
        <w:gridCol w:w="1422"/>
      </w:tblGrid>
      <w:tr w:rsidR="004835E0" w:rsidRPr="004835E0" w:rsidTr="00B814FA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4835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Default="004835E0" w:rsidP="00B814FA">
            <w:pPr>
              <w:spacing w:after="0" w:line="254" w:lineRule="auto"/>
              <w:ind w:left="34" w:hanging="3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</w:t>
            </w:r>
            <w:proofErr w:type="spellEnd"/>
            <w:r w:rsidR="00B814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4835E0" w:rsidRPr="004835E0" w:rsidRDefault="00B814FA" w:rsidP="00B814FA">
            <w:pPr>
              <w:spacing w:after="0" w:line="254" w:lineRule="auto"/>
              <w:ind w:left="34" w:hanging="3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дуаль</w:t>
            </w:r>
            <w:r w:rsidR="004835E0"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</w:t>
            </w:r>
          </w:p>
        </w:tc>
      </w:tr>
      <w:tr w:rsidR="004835E0" w:rsidRPr="004835E0" w:rsidTr="00B814FA">
        <w:trPr>
          <w:trHeight w:val="243"/>
        </w:trPr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E0" w:rsidRPr="004835E0" w:rsidRDefault="004835E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ind w:left="38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часов *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том числе 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E0" w:rsidRPr="004835E0" w:rsidRDefault="004835E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835E0" w:rsidRPr="004835E0" w:rsidTr="00B814FA">
        <w:trPr>
          <w:trHeight w:val="1122"/>
        </w:trPr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E0" w:rsidRPr="004835E0" w:rsidRDefault="004835E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E0" w:rsidRPr="004835E0" w:rsidRDefault="004835E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 w:rsidP="00DB0E52">
            <w:pPr>
              <w:spacing w:line="254" w:lineRule="auto"/>
              <w:ind w:left="38"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практические </w:t>
            </w:r>
            <w:r w:rsidR="00DB0E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</w:t>
            </w: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ind w:left="36" w:right="-11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E0" w:rsidRPr="004835E0" w:rsidRDefault="004835E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835E0" w:rsidRPr="004835E0" w:rsidTr="00B814FA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E0" w:rsidRPr="004835E0" w:rsidRDefault="001705A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4835E0" w:rsidRDefault="004835E0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5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814FA" w:rsidRPr="004835E0" w:rsidTr="00B814FA">
        <w:trPr>
          <w:trHeight w:val="363"/>
        </w:trPr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14FA">
              <w:rPr>
                <w:rFonts w:ascii="Times New Roman" w:hAnsi="Times New Roman" w:cs="Times New Roman"/>
                <w:sz w:val="24"/>
                <w:szCs w:val="24"/>
              </w:rPr>
              <w:t>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DB0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14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4FA" w:rsidRPr="004835E0" w:rsidTr="00B814FA">
        <w:trPr>
          <w:trHeight w:val="260"/>
        </w:trPr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14FA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Pr="00B814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оформлении кулинарных  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DB0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14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0743FD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4FA" w:rsidRPr="004835E0" w:rsidTr="00B814FA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Pr="00B814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оформлении кондитерских 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DB0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14F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0743FD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4FA" w:rsidRPr="004835E0" w:rsidTr="00B814FA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E52" w:rsidRPr="00B814FA" w:rsidRDefault="00B814FA" w:rsidP="00DB0E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DB0E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14FA" w:rsidRPr="004835E0" w:rsidTr="00B814FA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14F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814F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F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FA" w:rsidRPr="00B814FA" w:rsidRDefault="00B814FA" w:rsidP="00B814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35E0" w:rsidRPr="00205D68" w:rsidRDefault="004835E0" w:rsidP="004010C9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4835E0" w:rsidRPr="00205D68" w:rsidSect="000743FD">
          <w:footerReference w:type="default" r:id="rId7"/>
          <w:pgSz w:w="11906" w:h="16838"/>
          <w:pgMar w:top="1134" w:right="1274" w:bottom="1134" w:left="1701" w:header="708" w:footer="708" w:gutter="0"/>
          <w:cols w:space="720"/>
          <w:titlePg/>
          <w:docGrid w:linePitch="299"/>
        </w:sectPr>
      </w:pPr>
    </w:p>
    <w:p w:rsidR="00B814FA" w:rsidRPr="00B814FA" w:rsidRDefault="00B814FA" w:rsidP="00B81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814FA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0E723A" w:rsidRPr="00B81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E52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  <w:r w:rsidR="000E723A" w:rsidRPr="00B814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1856" w:rsidRPr="00685D17" w:rsidRDefault="001B1856" w:rsidP="000E723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2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0"/>
        <w:gridCol w:w="7926"/>
        <w:gridCol w:w="9"/>
        <w:gridCol w:w="1288"/>
        <w:gridCol w:w="6"/>
        <w:gridCol w:w="2222"/>
      </w:tblGrid>
      <w:tr w:rsidR="004010C9" w:rsidRPr="00685D17" w:rsidTr="00D93DDA">
        <w:trPr>
          <w:trHeight w:val="893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9F42DF" w:rsidRDefault="004010C9" w:rsidP="00D93DD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9F42DF" w:rsidRDefault="004010C9" w:rsidP="00D93DDA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9F42DF" w:rsidRDefault="004010C9" w:rsidP="00D93DDA">
            <w:pPr>
              <w:spacing w:after="0"/>
              <w:ind w:hanging="4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Объем в часах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9F42DF" w:rsidRDefault="004010C9" w:rsidP="00D93DDA">
            <w:pPr>
              <w:spacing w:after="0"/>
              <w:ind w:hanging="4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4010C9" w:rsidRPr="00685D17" w:rsidTr="00D93DDA">
        <w:trPr>
          <w:trHeight w:val="493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DB0E52" w:rsidRDefault="004010C9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 w:rsid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DB0E52" w:rsidRDefault="00ED302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дисциплину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C9" w:rsidRPr="00B814FA" w:rsidRDefault="00ED302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685D17" w:rsidRDefault="004010C9" w:rsidP="00D93DD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93DDA" w:rsidRPr="00685D17" w:rsidTr="004835E0">
        <w:trPr>
          <w:trHeight w:val="300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Тема 1.1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направления в развитии дизайна продукции общественного питания.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DDA" w:rsidRPr="00B814FA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7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Default="00D93DDA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D93DDA" w:rsidRPr="009F42DF" w:rsidRDefault="00D93DDA" w:rsidP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DDA" w:rsidRPr="009F42DF" w:rsidRDefault="00D93DDA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D93DDA" w:rsidRPr="009F42DF" w:rsidRDefault="00D93DDA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D93DDA" w:rsidRPr="009F42DF" w:rsidRDefault="00D93DDA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D93DDA" w:rsidRPr="009F42DF" w:rsidRDefault="00D93DDA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D93DDA" w:rsidRPr="009F42DF" w:rsidRDefault="00D93DDA" w:rsidP="00D93DD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D93DDA" w:rsidRPr="00685D17" w:rsidRDefault="00D93DDA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</w:tc>
      </w:tr>
      <w:tr w:rsidR="004835E0" w:rsidRPr="00685D17" w:rsidTr="004835E0">
        <w:trPr>
          <w:trHeight w:val="6311"/>
        </w:trPr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35E0" w:rsidRPr="00B814FA" w:rsidRDefault="004835E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эстетики в общественном питании. Эстетические требования к организации сферы обслуживания.</w:t>
            </w:r>
          </w:p>
          <w:p w:rsidR="004835E0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в развитии дизайна продукции общественного питания.</w:t>
            </w:r>
          </w:p>
          <w:p w:rsidR="004835E0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продукты, подбор сочетающихся цветов, способы оформления блюд и изделий. </w:t>
            </w:r>
          </w:p>
          <w:p w:rsidR="004835E0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</w:rPr>
              <w:t>Цветовые композиционные решения. Варианты оформления.</w:t>
            </w:r>
          </w:p>
          <w:p w:rsidR="004835E0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</w:rPr>
              <w:t>Использование предметов декоративно-прикладного искусства в оформление блюд и изделий. Оформление блюд в национальных и местных традициях.</w:t>
            </w:r>
          </w:p>
          <w:p w:rsidR="004835E0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направления, приемы и правила аранжировки цветов для оформления блюд и изделий.</w:t>
            </w:r>
            <w:r w:rsidRPr="00B814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835E0" w:rsidRPr="00B814FA" w:rsidRDefault="004835E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814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Цвет в кулинарных  и кондитерских  изделиях. Влияние цвета на аппетит. </w:t>
            </w:r>
            <w:r w:rsidRPr="00B814F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Правильное сочетание цвета в современном искусстве украшения блюд  и  кондитерских  изделий. Расположение изделия на блюде (тарелке). Цветовая гамма изделий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5E0" w:rsidRPr="00B814FA" w:rsidRDefault="004835E0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Default="004835E0" w:rsidP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93DDA" w:rsidRPr="00685D17" w:rsidTr="004835E0">
        <w:trPr>
          <w:trHeight w:val="985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B814FA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E0" w:rsidRPr="009F42DF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  <w:p w:rsidR="00D93DDA" w:rsidRPr="00B814FA" w:rsidRDefault="004835E0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814FA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B814F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B814FA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B814FA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685D17" w:rsidRDefault="00D93D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C153E" w:rsidRPr="00685D17" w:rsidTr="007C45AE">
        <w:trPr>
          <w:trHeight w:val="355"/>
        </w:trPr>
        <w:tc>
          <w:tcPr>
            <w:tcW w:w="38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53E" w:rsidRPr="00DB0E52" w:rsidRDefault="004C153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color w:val="4F81BD" w:themeColor="accent1"/>
                <w:sz w:val="28"/>
                <w:szCs w:val="28"/>
                <w:lang w:eastAsia="en-US"/>
              </w:rPr>
              <w:t xml:space="preserve"> </w:t>
            </w:r>
            <w:r w:rsidRPr="00DB0E52">
              <w:rPr>
                <w:rFonts w:ascii="Times New Roman" w:hAnsi="Times New Roman" w:cs="Times New Roman"/>
                <w:b/>
                <w:sz w:val="28"/>
                <w:szCs w:val="28"/>
              </w:rPr>
              <w:t>Раздел  2. Искусство</w:t>
            </w: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оформлении кулинарных изделий   </w:t>
            </w:r>
          </w:p>
        </w:tc>
        <w:tc>
          <w:tcPr>
            <w:tcW w:w="4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53E" w:rsidRPr="00DB0E52" w:rsidRDefault="004C153E" w:rsidP="00B8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53E" w:rsidRPr="009F42DF" w:rsidRDefault="004C153E" w:rsidP="004C153E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D93DDA" w:rsidRPr="00685D17" w:rsidTr="00047E8D">
        <w:trPr>
          <w:trHeight w:val="327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eastAsiaTheme="minorHAnsi" w:hAnsi="Times New Roman" w:cs="Times New Roman"/>
                <w:sz w:val="28"/>
                <w:szCs w:val="28"/>
              </w:rPr>
              <w:t>Тема 2.1. Карвинг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D93DDA" w:rsidRPr="009F42DF" w:rsidRDefault="00D93D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685D17" w:rsidTr="00047E8D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B814FA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  <w:r w:rsidR="00D93DDA"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и ассортимент основных продуктов для приготовления украшений. Подготовка  продуктов  для  карвинга.</w:t>
            </w:r>
            <w:r w:rsidR="00D93DDA" w:rsidRPr="009F42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Инструменты  для украшения блюд. Характеристика инструментов для карвинга.</w:t>
            </w:r>
            <w:r w:rsidR="00D93DDA"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подбора профессионального инструмента для </w:t>
            </w:r>
            <w:proofErr w:type="spellStart"/>
            <w:r w:rsidR="00D93DDA" w:rsidRPr="009F42DF">
              <w:rPr>
                <w:rFonts w:ascii="Times New Roman" w:hAnsi="Times New Roman" w:cs="Times New Roman"/>
                <w:sz w:val="28"/>
                <w:szCs w:val="28"/>
              </w:rPr>
              <w:t>карвинга</w:t>
            </w:r>
            <w:proofErr w:type="spellEnd"/>
            <w:r w:rsidR="00FF2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93DDA" w:rsidRPr="009F42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F26EB"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proofErr w:type="spellStart"/>
            <w:r w:rsidR="00FF26EB" w:rsidRPr="009F42DF">
              <w:rPr>
                <w:rFonts w:ascii="Times New Roman" w:hAnsi="Times New Roman" w:cs="Times New Roman"/>
                <w:sz w:val="28"/>
                <w:szCs w:val="28"/>
              </w:rPr>
              <w:t>карвинга</w:t>
            </w:r>
            <w:proofErr w:type="spellEnd"/>
            <w:r w:rsidR="00FF26EB"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. Особенности карвинга разных стран. Современный европейский </w:t>
            </w:r>
            <w:proofErr w:type="spellStart"/>
            <w:r w:rsidR="00FF26EB" w:rsidRPr="009F42DF">
              <w:rPr>
                <w:rFonts w:ascii="Times New Roman" w:hAnsi="Times New Roman" w:cs="Times New Roman"/>
                <w:sz w:val="28"/>
                <w:szCs w:val="28"/>
              </w:rPr>
              <w:t>карвинг</w:t>
            </w:r>
            <w:proofErr w:type="spellEnd"/>
            <w:r w:rsidR="00FF26EB" w:rsidRPr="009F42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685D17" w:rsidTr="00047E8D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приемы в составлении композиций из овощей и фруктов. </w:t>
            </w:r>
            <w:r w:rsidRPr="009F42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Украшения из картофеля и корнеплодов (редис, редька, морковь) Украшения из  лука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Украшения из плодоовощных растений</w:t>
            </w:r>
            <w:r w:rsidRPr="009F42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Украшения из десертных овощей Украшения  из тыквы  и огурцов.</w:t>
            </w: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685D17" w:rsidTr="00047E8D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Украшения из цитрусовых плодов Украшения из  косточковых  и семечковых  плодов. Украшения  из  экзотических  плодов</w:t>
            </w: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685D17" w:rsidTr="00047E8D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Правильное сочетание блюда и его украшения. Оригинальные элементы оформления блюд и закусок.</w:t>
            </w: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685D17" w:rsidTr="00047E8D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подачи и оформление рыбных горячих блюд. Правила подачи и оформление мясных горячих блюд. Правила подачи и 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оформление овощных горячих блюд.</w:t>
            </w: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DDA" w:rsidRPr="00685D17" w:rsidTr="00047E8D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A" w:rsidRPr="009F42DF" w:rsidRDefault="00D93DDA" w:rsidP="00B814FA">
            <w:pPr>
              <w:pStyle w:val="a6"/>
              <w:spacing w:before="0" w:after="0"/>
              <w:ind w:left="47" w:firstLine="0"/>
              <w:contextualSpacing/>
              <w:rPr>
                <w:bCs/>
                <w:sz w:val="28"/>
                <w:szCs w:val="28"/>
              </w:rPr>
            </w:pPr>
            <w:r w:rsidRPr="009F42DF">
              <w:rPr>
                <w:sz w:val="28"/>
                <w:szCs w:val="28"/>
              </w:rPr>
              <w:t>Основные правила дизайна и оформления сладких и мучных блюд.</w:t>
            </w: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DDA" w:rsidRPr="009F42DF" w:rsidRDefault="00D93D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72353F">
        <w:trPr>
          <w:trHeight w:val="526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6E068D" w:rsidRDefault="006E068D" w:rsidP="00364AC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06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6E068D" w:rsidRDefault="0004422F" w:rsidP="00364AC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6E068D" w:rsidRPr="009F42DF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</w:tc>
      </w:tr>
      <w:tr w:rsidR="006E068D" w:rsidRPr="00685D17" w:rsidTr="00255081">
        <w:trPr>
          <w:trHeight w:val="734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Default="006E068D" w:rsidP="0004422F">
            <w:pPr>
              <w:pStyle w:val="a6"/>
              <w:spacing w:after="0"/>
              <w:ind w:left="47" w:hanging="47"/>
              <w:contextualSpacing/>
              <w:rPr>
                <w:b/>
                <w:bCs/>
                <w:sz w:val="28"/>
                <w:szCs w:val="28"/>
              </w:rPr>
            </w:pPr>
            <w:r w:rsidRPr="00DB0E52">
              <w:rPr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DB0E52">
              <w:rPr>
                <w:b/>
                <w:sz w:val="28"/>
                <w:szCs w:val="28"/>
              </w:rPr>
              <w:t>№1:</w:t>
            </w:r>
            <w:r w:rsidRPr="009F42DF">
              <w:rPr>
                <w:sz w:val="28"/>
                <w:szCs w:val="28"/>
              </w:rPr>
              <w:t>Выполнения украшений (фигур) из овощей и фруктов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FF26EB">
        <w:trPr>
          <w:trHeight w:val="734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DB0E52">
              <w:rPr>
                <w:rFonts w:ascii="Times New Roman" w:hAnsi="Times New Roman" w:cs="Times New Roman"/>
                <w:b/>
                <w:sz w:val="28"/>
                <w:szCs w:val="28"/>
              </w:rPr>
              <w:t>№2: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Приготовление овощных (фруктовых) чипсов.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D93DDA">
        <w:trPr>
          <w:trHeight w:val="604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FF26EB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6E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</w:t>
            </w:r>
            <w:r w:rsidRPr="00FF26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№3 </w:t>
            </w:r>
            <w:r w:rsidRPr="00FF26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Украшение мясной, рыбной и сырной тарелки.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D93DDA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  <w:r w:rsidRPr="00DB0E5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и оформление фруктовой тарелки.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68D" w:rsidRPr="009F42DF" w:rsidRDefault="006E068D" w:rsidP="009B7A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D93DDA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pStyle w:val="a6"/>
              <w:spacing w:before="0" w:after="0"/>
              <w:ind w:left="47" w:firstLine="0"/>
              <w:contextualSpacing/>
              <w:rPr>
                <w:bCs/>
                <w:sz w:val="28"/>
                <w:szCs w:val="28"/>
              </w:rPr>
            </w:pPr>
            <w:r w:rsidRPr="00DB0E52">
              <w:rPr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DB0E52">
              <w:rPr>
                <w:b/>
                <w:sz w:val="28"/>
                <w:szCs w:val="28"/>
              </w:rPr>
              <w:t>№5:</w:t>
            </w:r>
            <w:r w:rsidRPr="009F42DF">
              <w:rPr>
                <w:sz w:val="28"/>
                <w:szCs w:val="28"/>
              </w:rPr>
              <w:t xml:space="preserve"> </w:t>
            </w:r>
            <w:r w:rsidRPr="009F42DF">
              <w:rPr>
                <w:bCs/>
                <w:sz w:val="28"/>
                <w:szCs w:val="28"/>
              </w:rPr>
              <w:t>Отработка техники нанесения рисунков на столовую посуду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D93DDA">
        <w:trPr>
          <w:trHeight w:val="819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DB0E52">
              <w:rPr>
                <w:rFonts w:ascii="Times New Roman" w:hAnsi="Times New Roman" w:cs="Times New Roman"/>
                <w:b/>
                <w:sz w:val="28"/>
                <w:szCs w:val="28"/>
              </w:rPr>
              <w:t>№6: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Оформление блюд для подачи детям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D93DDA">
        <w:trPr>
          <w:trHeight w:val="1889"/>
        </w:trPr>
        <w:tc>
          <w:tcPr>
            <w:tcW w:w="1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after="0" w:line="240" w:lineRule="auto"/>
              <w:ind w:left="4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E068D" w:rsidRPr="009F42DF" w:rsidRDefault="006E068D" w:rsidP="00B814FA">
            <w:pPr>
              <w:spacing w:after="0" w:line="240" w:lineRule="auto"/>
              <w:ind w:left="4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7C45AE">
        <w:trPr>
          <w:trHeight w:val="20"/>
        </w:trPr>
        <w:tc>
          <w:tcPr>
            <w:tcW w:w="3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DB0E52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0E5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3.</w:t>
            </w:r>
            <w:r w:rsidRPr="00DB0E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Искусство</w:t>
            </w: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оформлении кондитерских  изделий 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8D" w:rsidRPr="00DB0E52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0E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8D" w:rsidRPr="009F42DF" w:rsidRDefault="006E068D" w:rsidP="00ED1B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bCs/>
              </w:rPr>
              <w:t xml:space="preserve"> </w:t>
            </w:r>
          </w:p>
        </w:tc>
      </w:tr>
      <w:tr w:rsidR="006E068D" w:rsidRPr="00685D17" w:rsidTr="00BE6478">
        <w:trPr>
          <w:trHeight w:val="323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Тема 3.1</w:t>
            </w: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Техника рисунка и ее </w:t>
            </w: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многообразие.</w:t>
            </w:r>
          </w:p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ПК 1.1-1.5 </w:t>
            </w:r>
          </w:p>
          <w:p w:rsidR="006E068D" w:rsidRPr="009F42DF" w:rsidRDefault="006E068D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6E068D" w:rsidRPr="009F42DF" w:rsidRDefault="006E068D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374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Техника рисунка и ее многообразие. Материалы для рисования. Техника нанесения различных линий. Орнамент и его виды.</w:t>
            </w:r>
            <w:r w:rsidRPr="009F42D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Последовательность работы над рисунком с натуры.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Подготовка к рисованию с натуры. Композиция в рисунке, последовательность работы над рисунком. Понятие о светотени. Градации светотени.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257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lastRenderedPageBreak/>
              <w:t>Тема 3.2 Понятие о цвете и его психологическое воздействие.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68D" w:rsidRPr="009F42DF" w:rsidRDefault="006E068D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687"/>
        </w:trPr>
        <w:tc>
          <w:tcPr>
            <w:tcW w:w="1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Значение цвета в кондитерском производстве.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Последовательность  работы  над  рисунком с натуры пирожных и тортов. Композиция пирожных и тортов  различной формы.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68D" w:rsidRPr="009F42DF" w:rsidRDefault="006E068D" w:rsidP="00C575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235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Тема 3.3 Выразительные средства композиции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85"/>
        </w:trPr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Композиция тортов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. Современные направления в оформление тортов. Виды отделочных полуфабрикатов. Инструменты и приспособления для оформления тортов. Композиция квадратного торта. Композиция круглого торта. Композиция овального торта, Композиция фигурных тортов.</w:t>
            </w: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12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3.4 </w:t>
            </w:r>
            <w:r w:rsidRPr="00406EF1">
              <w:rPr>
                <w:rStyle w:val="10"/>
                <w:rFonts w:ascii="Times New Roman" w:hAnsi="Times New Roman"/>
                <w:b w:val="0"/>
                <w:sz w:val="28"/>
                <w:szCs w:val="28"/>
              </w:rPr>
              <w:t>Правила выбора  и  варианты сочетания  основных продуктов и дополнительных ингредиентов к ним для создания  отделочных</w:t>
            </w:r>
            <w:r w:rsidRPr="00406EF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полуфабрикатов.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486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Инструменты и инвентарь, используемые для украшения  кондитерских изделий.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 приготовления основных отделочных  полуфабрикатов:  мастики, карамели,  глазури. Техника и варианты оформления  и декорирования   кондитерских изделий   отделочными полуфабрикатами. Актуальные современные направления в оформлении и декорировании   кондитерских изделий.</w:t>
            </w: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украшений из шоколада.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Темперирование шоколада.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7C45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20"/>
        </w:trPr>
        <w:tc>
          <w:tcPr>
            <w:tcW w:w="134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6E068D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06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6E068D" w:rsidRDefault="006E068D" w:rsidP="00B814F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06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636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№7: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с натуры </w:t>
            </w:r>
            <w:r w:rsidRPr="009F42D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геометрических фигур и 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предметов геометрической формы.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411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№8: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Рисование с натуры предметов домашнего обихода.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355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№9: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>Рисование фруктов и овощей.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636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B81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№10:</w:t>
            </w: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рисунка торта квадратной формы, используя выразительные средства композиции.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 w:rsidP="00B814F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654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264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№11: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Выполнение рисунка торта круглой формы, используя выразительные средства композиции.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692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№12: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Выполнение рисунка торта овальной формы, используя выразительные средства композиции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568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№13: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Рисование с натуры пирожных и тортов различной формы.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617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№14: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по лепке животных, птиц, фруктов, цветов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214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№15: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 украшений из   мастики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337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№16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9F42D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цветов из сахарной пасты.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337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ED1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№17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Изготовление украшений из шоколада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9F42DF">
        <w:trPr>
          <w:trHeight w:val="557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264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№18</w:t>
            </w:r>
            <w:r w:rsidRPr="00406EF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Изготовление украшений из  карамели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BE6478">
        <w:trPr>
          <w:trHeight w:val="20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 w:rsidP="009F42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9F42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E068D" w:rsidRPr="009F42DF" w:rsidRDefault="006E068D" w:rsidP="00264FE0">
            <w:pPr>
              <w:pStyle w:val="a6"/>
              <w:spacing w:before="0" w:after="0" w:line="276" w:lineRule="auto"/>
              <w:ind w:left="47" w:firstLine="0"/>
              <w:contextualSpacing/>
              <w:rPr>
                <w:bCs/>
                <w:sz w:val="28"/>
                <w:szCs w:val="28"/>
              </w:rPr>
            </w:pPr>
            <w:r w:rsidRPr="009F42DF">
              <w:rPr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68D" w:rsidRPr="009F42DF" w:rsidRDefault="006E06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7C45AE">
        <w:trPr>
          <w:trHeight w:val="20"/>
        </w:trPr>
        <w:tc>
          <w:tcPr>
            <w:tcW w:w="3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406EF1" w:rsidRDefault="006E06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EF1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068D" w:rsidRPr="00685D17" w:rsidTr="007C45AE">
        <w:trPr>
          <w:trHeight w:val="20"/>
        </w:trPr>
        <w:tc>
          <w:tcPr>
            <w:tcW w:w="3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406EF1" w:rsidRDefault="006E06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42DF"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8D" w:rsidRPr="009F42DF" w:rsidRDefault="006E06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010C9" w:rsidRPr="00685D17" w:rsidRDefault="004010C9" w:rsidP="004010C9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4010C9" w:rsidRPr="00685D1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1B2E" w:rsidRPr="00406EF1" w:rsidRDefault="00ED1B2E" w:rsidP="00406E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ascii="Times New Roman" w:hAnsi="Times New Roman"/>
          <w:caps/>
          <w:sz w:val="24"/>
          <w:szCs w:val="24"/>
        </w:rPr>
      </w:pPr>
      <w:r w:rsidRPr="00406EF1">
        <w:rPr>
          <w:rFonts w:ascii="Times New Roman" w:hAnsi="Times New Roman"/>
          <w:sz w:val="24"/>
          <w:szCs w:val="24"/>
        </w:rPr>
        <w:lastRenderedPageBreak/>
        <w:t xml:space="preserve">5. УСЛОВИЯ РЕАЛИЗАЦИИ </w:t>
      </w:r>
      <w:r w:rsidR="00406EF1" w:rsidRPr="00406EF1">
        <w:rPr>
          <w:rFonts w:ascii="Times New Roman" w:hAnsi="Times New Roman"/>
          <w:sz w:val="24"/>
          <w:szCs w:val="24"/>
        </w:rPr>
        <w:t xml:space="preserve">ПРОГРАММЫ </w:t>
      </w:r>
      <w:r w:rsidRPr="00406EF1">
        <w:rPr>
          <w:rFonts w:ascii="Times New Roman" w:hAnsi="Times New Roman"/>
          <w:sz w:val="24"/>
          <w:szCs w:val="24"/>
        </w:rPr>
        <w:t>УЧЕБНОЙ ДИСЦИПЛИНЫ</w:t>
      </w:r>
    </w:p>
    <w:p w:rsidR="00ED1B2E" w:rsidRPr="00D84C5E" w:rsidRDefault="00ED1B2E" w:rsidP="00D84C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C5E">
        <w:rPr>
          <w:rFonts w:ascii="Times New Roman" w:hAnsi="Times New Roman" w:cs="Times New Roman"/>
          <w:b/>
          <w:sz w:val="24"/>
          <w:szCs w:val="24"/>
        </w:rPr>
        <w:t>5.1 Требования к минимальному материально-техническому обеспечению</w:t>
      </w:r>
    </w:p>
    <w:p w:rsidR="00D84C5E" w:rsidRDefault="00406EF1" w:rsidP="00D84C5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</w:t>
      </w:r>
      <w:r>
        <w:rPr>
          <w:rFonts w:ascii="Times New Roman" w:hAnsi="Times New Roman" w:cs="Times New Roman"/>
          <w:bCs/>
          <w:sz w:val="24"/>
          <w:szCs w:val="24"/>
        </w:rPr>
        <w:t>в Ребрихинском лицее имеется в наличии к</w:t>
      </w:r>
      <w:r w:rsidR="00D84C5E" w:rsidRPr="00D84C5E">
        <w:rPr>
          <w:rFonts w:ascii="Times New Roman" w:hAnsi="Times New Roman" w:cs="Times New Roman"/>
          <w:bCs/>
          <w:sz w:val="24"/>
          <w:szCs w:val="24"/>
        </w:rPr>
        <w:t>абинет «</w:t>
      </w:r>
      <w:r w:rsidR="00D84C5E" w:rsidRPr="00D84C5E">
        <w:rPr>
          <w:rFonts w:ascii="Times New Roman" w:hAnsi="Times New Roman" w:cs="Times New Roman"/>
          <w:sz w:val="24"/>
          <w:szCs w:val="24"/>
        </w:rPr>
        <w:t>Технологии кулинарного производства</w:t>
      </w:r>
      <w:r w:rsidR="00D84C5E" w:rsidRPr="00D84C5E">
        <w:rPr>
          <w:rFonts w:ascii="Times New Roman" w:hAnsi="Times New Roman" w:cs="Times New Roman"/>
          <w:bCs/>
          <w:sz w:val="24"/>
          <w:szCs w:val="24"/>
        </w:rPr>
        <w:t>»</w:t>
      </w:r>
      <w:r w:rsidR="00D84C5E" w:rsidRPr="00D84C5E">
        <w:rPr>
          <w:rFonts w:ascii="Times New Roman" w:hAnsi="Times New Roman" w:cs="Times New Roman"/>
          <w:sz w:val="24"/>
          <w:szCs w:val="24"/>
        </w:rPr>
        <w:t>, оснащенный о</w:t>
      </w:r>
      <w:r w:rsidR="00D84C5E" w:rsidRPr="00D84C5E">
        <w:rPr>
          <w:rFonts w:ascii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D84C5E" w:rsidRPr="00D84C5E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="00D84C5E" w:rsidRPr="00D84C5E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D84C5E" w:rsidRPr="00D84C5E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proofErr w:type="gramEnd"/>
    </w:p>
    <w:p w:rsidR="00406EF1" w:rsidRPr="00D84C5E" w:rsidRDefault="00406EF1" w:rsidP="00D84C5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2E8C" w:rsidRPr="00D84C5E" w:rsidRDefault="00ED1B2E" w:rsidP="00D84C5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C5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C2E8C" w:rsidRPr="00D84C5E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1C2E8C" w:rsidRPr="00D84C5E" w:rsidRDefault="001C2E8C" w:rsidP="00D84C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ED1B2E" w:rsidRPr="00D84C5E">
        <w:rPr>
          <w:rFonts w:ascii="Times New Roman" w:hAnsi="Times New Roman" w:cs="Times New Roman"/>
          <w:bCs/>
          <w:sz w:val="24"/>
          <w:szCs w:val="24"/>
        </w:rPr>
        <w:t>имеет</w:t>
      </w:r>
      <w:r w:rsidRPr="00D84C5E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D84C5E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84C5E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D84C5E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1C2E8C" w:rsidRPr="00D84C5E" w:rsidRDefault="001C2E8C" w:rsidP="00D84C5E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C5E">
        <w:rPr>
          <w:rFonts w:ascii="Times New Roman" w:hAnsi="Times New Roman" w:cs="Times New Roman"/>
          <w:b/>
          <w:sz w:val="24"/>
          <w:szCs w:val="24"/>
        </w:rPr>
        <w:t xml:space="preserve"> Печатные издания</w:t>
      </w:r>
      <w:r w:rsidRPr="00D84C5E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федер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закон: [принят </w:t>
      </w:r>
      <w:proofErr w:type="spellStart"/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Гос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. думой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1 дек. 1999 г.: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одобр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Советом Федерации 23 дек. 1999 г.: по состоянию на 26 дек. 2009 г.]. — </w:t>
      </w:r>
      <w:hyperlink r:id="rId8" w:history="1">
        <w:r w:rsidRPr="00D84C5E">
          <w:rPr>
            <w:rStyle w:val="a3"/>
            <w:bCs/>
            <w:sz w:val="24"/>
            <w:szCs w:val="24"/>
          </w:rPr>
          <w:t>http://docs.kodeks.ru/document/901751351</w:t>
        </w:r>
      </w:hyperlink>
      <w:proofErr w:type="gramEnd"/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ГОСТ 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Стандартинформ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2009.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Биллер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Как украсить блюда /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Биллер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– М.: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Арт-пресс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1998. – 160 с.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Васильева, Е.Н.Украшение блюд/ Авт. – состав. Е.Н. Васильева. – М.: АСТ: Хранитель, 2008. – 208 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>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Вкусные украшения праздничного стола. Самоучитель / перевод с 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нем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Н. Сутягиной. – М.: АСТ: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Астрель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2008. – 128 с.: ил.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Как украсить блюда. – М.: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Эксмо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2007. – 120 с.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>Кучер, Л.С. Технология приготовления коктейлей и напитков: Учеб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особие для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нач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проф. образования / Л.С. Кучер, Л.М. Шкуратова. – М.: Издательский центр «Академия», 2005. – 352 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>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Сихота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, К. Вкусные украшения из овощей, фруктов, ягод и грибов / К.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Сихота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– М.: Мой мир, 2007. – 88 с.: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цв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. ил.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>Украшение блюд и сервировка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/А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вт. – состав. З. С. Марина, Г.С.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Кунилова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– М.: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Эксмо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2008. – 512 с.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Черномурова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, С.Д. Фигурная нарезка простым ножом болгарского перца, арбуза, дыни, фруктов, оформление гастрономических продуктов / С.Д.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Черномурова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– Изд. 2-е – Ростов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/Д.: Феникс, 2008. – 30 [16] с.: ил.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Сборник рецептур блюд и кулинарных изделий: для предприятий обществ. Питания /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Авт</w:t>
      </w:r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>ост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.: А. И.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Здобнов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, В.А.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Цыганенко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– М.: «ИКТЦ «Лада»,  К.: «Издательство «Арий», 2008г.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Сборник рецептур блюд и кулинарных изделий для ресторанов, баров, кафе, клубов и столовых. – Минск: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Харвест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2007г.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Организация производства на предприятиях общественного питания, Радченко Л.А., учебник для СПО, изд. 10-е,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. И доп. – Ростов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>/Д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>: Феникс, 2009г.</w:t>
      </w:r>
    </w:p>
    <w:p w:rsidR="00B1668C" w:rsidRPr="00D84C5E" w:rsidRDefault="00B1668C" w:rsidP="00D84C5E">
      <w:pPr>
        <w:numPr>
          <w:ilvl w:val="0"/>
          <w:numId w:val="1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>Организация производства и обслуживания на предприятиях общественного питания. Богушева В.И.: Феникс, 2011.</w:t>
      </w:r>
    </w:p>
    <w:p w:rsidR="00B1668C" w:rsidRPr="00D84C5E" w:rsidRDefault="00B1668C" w:rsidP="00406EF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4C5E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 w:rsidR="00406EF1">
        <w:rPr>
          <w:rFonts w:ascii="Times New Roman" w:hAnsi="Times New Roman" w:cs="Times New Roman"/>
          <w:b/>
          <w:sz w:val="24"/>
          <w:szCs w:val="24"/>
        </w:rPr>
        <w:t>:</w:t>
      </w:r>
    </w:p>
    <w:p w:rsidR="00B1668C" w:rsidRPr="00D84C5E" w:rsidRDefault="002665A2" w:rsidP="00D84C5E">
      <w:pPr>
        <w:pStyle w:val="a6"/>
        <w:numPr>
          <w:ilvl w:val="0"/>
          <w:numId w:val="14"/>
        </w:numPr>
        <w:spacing w:before="0" w:after="0"/>
        <w:contextualSpacing/>
      </w:pPr>
      <w:hyperlink r:id="rId9" w:history="1">
        <w:r w:rsidR="00B1668C" w:rsidRPr="00D84C5E">
          <w:rPr>
            <w:rStyle w:val="a3"/>
          </w:rPr>
          <w:t>www.pitportal.ru</w:t>
        </w:r>
      </w:hyperlink>
    </w:p>
    <w:p w:rsidR="00B1668C" w:rsidRPr="00D84C5E" w:rsidRDefault="002665A2" w:rsidP="00D84C5E">
      <w:pPr>
        <w:pStyle w:val="a6"/>
        <w:numPr>
          <w:ilvl w:val="0"/>
          <w:numId w:val="14"/>
        </w:numPr>
        <w:snapToGrid w:val="0"/>
        <w:spacing w:before="0" w:after="0"/>
        <w:contextualSpacing/>
      </w:pPr>
      <w:hyperlink r:id="rId10" w:history="1">
        <w:r w:rsidR="00B1668C" w:rsidRPr="00D84C5E">
          <w:rPr>
            <w:rStyle w:val="a3"/>
          </w:rPr>
          <w:t>www.restoranoff.ru</w:t>
        </w:r>
      </w:hyperlink>
    </w:p>
    <w:p w:rsidR="00B1668C" w:rsidRPr="00D84C5E" w:rsidRDefault="002665A2" w:rsidP="00D84C5E">
      <w:pPr>
        <w:pStyle w:val="a6"/>
        <w:numPr>
          <w:ilvl w:val="0"/>
          <w:numId w:val="14"/>
        </w:numPr>
        <w:snapToGrid w:val="0"/>
        <w:spacing w:before="0" w:after="0"/>
        <w:contextualSpacing/>
      </w:pPr>
      <w:hyperlink r:id="rId11" w:history="1">
        <w:r w:rsidR="00B1668C" w:rsidRPr="00D84C5E">
          <w:rPr>
            <w:rStyle w:val="a3"/>
          </w:rPr>
          <w:t>www.technormativ.ru</w:t>
        </w:r>
      </w:hyperlink>
    </w:p>
    <w:p w:rsidR="00B1668C" w:rsidRPr="00D84C5E" w:rsidRDefault="002665A2" w:rsidP="00D84C5E">
      <w:pPr>
        <w:pStyle w:val="a6"/>
        <w:numPr>
          <w:ilvl w:val="0"/>
          <w:numId w:val="14"/>
        </w:numPr>
        <w:snapToGrid w:val="0"/>
        <w:spacing w:before="0" w:after="0"/>
        <w:contextualSpacing/>
      </w:pPr>
      <w:hyperlink r:id="rId12" w:history="1">
        <w:r w:rsidR="00B1668C" w:rsidRPr="00D84C5E">
          <w:rPr>
            <w:rStyle w:val="a3"/>
          </w:rPr>
          <w:t>www.supercook.ru</w:t>
        </w:r>
      </w:hyperlink>
    </w:p>
    <w:p w:rsidR="00B1668C" w:rsidRPr="00D84C5E" w:rsidRDefault="002665A2" w:rsidP="00D84C5E">
      <w:pPr>
        <w:pStyle w:val="a6"/>
        <w:numPr>
          <w:ilvl w:val="0"/>
          <w:numId w:val="14"/>
        </w:numPr>
        <w:spacing w:before="0" w:after="0"/>
        <w:contextualSpacing/>
        <w:rPr>
          <w:rStyle w:val="a3"/>
          <w:b/>
        </w:rPr>
      </w:pPr>
      <w:hyperlink r:id="rId13" w:history="1">
        <w:r w:rsidR="00B1668C" w:rsidRPr="00D84C5E">
          <w:rPr>
            <w:rStyle w:val="a3"/>
          </w:rPr>
          <w:t>www.gastronom.rи</w:t>
        </w:r>
      </w:hyperlink>
    </w:p>
    <w:p w:rsidR="00B1668C" w:rsidRPr="00D84C5E" w:rsidRDefault="00B1668C" w:rsidP="00D84C5E">
      <w:pPr>
        <w:pStyle w:val="a6"/>
        <w:numPr>
          <w:ilvl w:val="0"/>
          <w:numId w:val="14"/>
        </w:numPr>
        <w:spacing w:before="0" w:after="0"/>
        <w:contextualSpacing/>
        <w:rPr>
          <w:rStyle w:val="a3"/>
          <w:b/>
        </w:rPr>
      </w:pPr>
      <w:proofErr w:type="spellStart"/>
      <w:r w:rsidRPr="00D84C5E">
        <w:rPr>
          <w:rStyle w:val="a3"/>
        </w:rPr>
        <w:t>www</w:t>
      </w:r>
      <w:proofErr w:type="spellEnd"/>
      <w:r w:rsidRPr="00D84C5E">
        <w:rPr>
          <w:rStyle w:val="a3"/>
        </w:rPr>
        <w:t xml:space="preserve">. </w:t>
      </w:r>
      <w:proofErr w:type="spellStart"/>
      <w:r w:rsidRPr="00D84C5E">
        <w:rPr>
          <w:rStyle w:val="a3"/>
        </w:rPr>
        <w:t>mir-restoratora.ru</w:t>
      </w:r>
      <w:proofErr w:type="spellEnd"/>
    </w:p>
    <w:p w:rsidR="00B1668C" w:rsidRPr="00D84C5E" w:rsidRDefault="002665A2" w:rsidP="00D84C5E">
      <w:pPr>
        <w:pStyle w:val="a6"/>
        <w:numPr>
          <w:ilvl w:val="0"/>
          <w:numId w:val="14"/>
        </w:numPr>
        <w:spacing w:before="0" w:after="0"/>
        <w:contextualSpacing/>
      </w:pPr>
      <w:hyperlink r:id="rId14" w:history="1">
        <w:r w:rsidR="00B1668C" w:rsidRPr="00D84C5E">
          <w:rPr>
            <w:rStyle w:val="a3"/>
          </w:rPr>
          <w:t>www.4ugunok.ru</w:t>
        </w:r>
      </w:hyperlink>
    </w:p>
    <w:p w:rsidR="00B1668C" w:rsidRPr="00D84C5E" w:rsidRDefault="002665A2" w:rsidP="00D84C5E">
      <w:pPr>
        <w:pStyle w:val="a6"/>
        <w:numPr>
          <w:ilvl w:val="0"/>
          <w:numId w:val="14"/>
        </w:numPr>
        <w:spacing w:before="0" w:after="0"/>
        <w:contextualSpacing/>
        <w:rPr>
          <w:color w:val="000000"/>
        </w:rPr>
      </w:pPr>
      <w:hyperlink r:id="rId15" w:history="1">
        <w:r w:rsidR="00B1668C" w:rsidRPr="00D84C5E">
          <w:rPr>
            <w:rStyle w:val="a3"/>
          </w:rPr>
          <w:t>http://www.art-eda.info/category/eda-v-zhivopisi</w:t>
        </w:r>
      </w:hyperlink>
    </w:p>
    <w:p w:rsidR="00B1668C" w:rsidRPr="00D84C5E" w:rsidRDefault="002665A2" w:rsidP="00D84C5E">
      <w:pPr>
        <w:tabs>
          <w:tab w:val="left" w:pos="1832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6" w:history="1">
        <w:r w:rsidR="00B1668C" w:rsidRPr="00D84C5E">
          <w:rPr>
            <w:rStyle w:val="a3"/>
            <w:sz w:val="24"/>
            <w:szCs w:val="24"/>
            <w:lang w:val="en-US"/>
          </w:rPr>
          <w:t>http</w:t>
        </w:r>
        <w:r w:rsidR="00B1668C" w:rsidRPr="00D84C5E">
          <w:rPr>
            <w:rStyle w:val="a3"/>
            <w:sz w:val="24"/>
            <w:szCs w:val="24"/>
          </w:rPr>
          <w:t>://</w:t>
        </w:r>
        <w:r w:rsidR="00B1668C" w:rsidRPr="00D84C5E">
          <w:rPr>
            <w:rStyle w:val="a3"/>
            <w:sz w:val="24"/>
            <w:szCs w:val="24"/>
            <w:lang w:val="en-US"/>
          </w:rPr>
          <w:t>www</w:t>
        </w:r>
        <w:r w:rsidR="00B1668C" w:rsidRPr="00D84C5E">
          <w:rPr>
            <w:rStyle w:val="a3"/>
            <w:sz w:val="24"/>
            <w:szCs w:val="24"/>
          </w:rPr>
          <w:t>.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cakery</w:t>
        </w:r>
        <w:proofErr w:type="spellEnd"/>
        <w:r w:rsidR="00B1668C" w:rsidRPr="00D84C5E">
          <w:rPr>
            <w:rStyle w:val="a3"/>
            <w:sz w:val="24"/>
            <w:szCs w:val="24"/>
          </w:rPr>
          <w:t>.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ru</w:t>
        </w:r>
        <w:proofErr w:type="spellEnd"/>
        <w:r w:rsidR="00B1668C" w:rsidRPr="00D84C5E">
          <w:rPr>
            <w:rStyle w:val="a3"/>
            <w:sz w:val="24"/>
            <w:szCs w:val="24"/>
          </w:rPr>
          <w:t>/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sovety</w:t>
        </w:r>
        <w:proofErr w:type="spellEnd"/>
        <w:r w:rsidR="00B1668C" w:rsidRPr="00D84C5E">
          <w:rPr>
            <w:rStyle w:val="a3"/>
            <w:sz w:val="24"/>
            <w:szCs w:val="24"/>
          </w:rPr>
          <w:t>/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osnovy</w:t>
        </w:r>
        <w:proofErr w:type="spellEnd"/>
        <w:r w:rsidR="00B1668C" w:rsidRPr="00D84C5E">
          <w:rPr>
            <w:rStyle w:val="a3"/>
            <w:sz w:val="24"/>
            <w:szCs w:val="24"/>
          </w:rPr>
          <w:t>-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i</w:t>
        </w:r>
        <w:proofErr w:type="spellEnd"/>
        <w:r w:rsidR="00B1668C" w:rsidRPr="00D84C5E">
          <w:rPr>
            <w:rStyle w:val="a3"/>
            <w:sz w:val="24"/>
            <w:szCs w:val="24"/>
          </w:rPr>
          <w:t>-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varianty</w:t>
        </w:r>
        <w:proofErr w:type="spellEnd"/>
        <w:r w:rsidR="00B1668C" w:rsidRPr="00D84C5E">
          <w:rPr>
            <w:rStyle w:val="a3"/>
            <w:sz w:val="24"/>
            <w:szCs w:val="24"/>
          </w:rPr>
          <w:t>-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oformlenija</w:t>
        </w:r>
        <w:proofErr w:type="spellEnd"/>
        <w:r w:rsidR="00B1668C" w:rsidRPr="00D84C5E">
          <w:rPr>
            <w:rStyle w:val="a3"/>
            <w:sz w:val="24"/>
            <w:szCs w:val="24"/>
          </w:rPr>
          <w:t>-</w:t>
        </w:r>
        <w:proofErr w:type="spellStart"/>
        <w:r w:rsidR="00B1668C" w:rsidRPr="00D84C5E">
          <w:rPr>
            <w:rStyle w:val="a3"/>
            <w:sz w:val="24"/>
            <w:szCs w:val="24"/>
            <w:lang w:val="en-US"/>
          </w:rPr>
          <w:t>tortov</w:t>
        </w:r>
        <w:proofErr w:type="spellEnd"/>
        <w:r w:rsidR="00B1668C" w:rsidRPr="00D84C5E">
          <w:rPr>
            <w:rStyle w:val="a3"/>
            <w:sz w:val="24"/>
            <w:szCs w:val="24"/>
          </w:rPr>
          <w:t>.</w:t>
        </w:r>
        <w:r w:rsidR="00B1668C" w:rsidRPr="00D84C5E">
          <w:rPr>
            <w:rStyle w:val="a3"/>
            <w:sz w:val="24"/>
            <w:szCs w:val="24"/>
            <w:lang w:val="en-US"/>
          </w:rPr>
          <w:t>html</w:t>
        </w:r>
      </w:hyperlink>
    </w:p>
    <w:p w:rsidR="001C2E8C" w:rsidRPr="00D84C5E" w:rsidRDefault="001C2E8C" w:rsidP="00406EF1">
      <w:pPr>
        <w:pStyle w:val="aa"/>
        <w:ind w:left="360"/>
        <w:jc w:val="both"/>
        <w:rPr>
          <w:b/>
          <w:bCs/>
        </w:rPr>
      </w:pPr>
      <w:r w:rsidRPr="00D84C5E">
        <w:rPr>
          <w:b/>
          <w:bCs/>
        </w:rPr>
        <w:t xml:space="preserve">Дополнительные источники: </w:t>
      </w:r>
    </w:p>
    <w:p w:rsidR="00B1668C" w:rsidRPr="00D84C5E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Химический состав российских продуктов питания справочник под редакцией И.М.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Скурихина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, В.А.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Тутильяна</w:t>
      </w:r>
      <w:proofErr w:type="spellEnd"/>
      <w:proofErr w:type="gramStart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-М., Де Ли </w:t>
      </w: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Принт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>, 2007.-275с.</w:t>
      </w:r>
    </w:p>
    <w:p w:rsidR="00B1668C" w:rsidRPr="00D84C5E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>Королев А.А. Гигиена питания  - М.: Академия, 2008.-528с.</w:t>
      </w:r>
    </w:p>
    <w:p w:rsidR="00B1668C" w:rsidRPr="00D84C5E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Шембель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А.Ф. Рисование и лепка для кондитеров. – М., 2000.- 118с.</w:t>
      </w:r>
    </w:p>
    <w:p w:rsidR="00B1668C" w:rsidRPr="00D84C5E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>Иванова  И.Н. Рисование и лепка - М.: Академия, 2011.- 145с</w:t>
      </w:r>
    </w:p>
    <w:p w:rsidR="00B1668C" w:rsidRPr="00D84C5E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4C5E">
        <w:rPr>
          <w:rFonts w:ascii="Times New Roman" w:hAnsi="Times New Roman" w:cs="Times New Roman"/>
          <w:bCs/>
          <w:sz w:val="24"/>
          <w:szCs w:val="24"/>
        </w:rPr>
        <w:t>Кискальт</w:t>
      </w:r>
      <w:proofErr w:type="spellEnd"/>
      <w:r w:rsidRPr="00D84C5E">
        <w:rPr>
          <w:rFonts w:ascii="Times New Roman" w:hAnsi="Times New Roman" w:cs="Times New Roman"/>
          <w:bCs/>
          <w:sz w:val="24"/>
          <w:szCs w:val="24"/>
        </w:rPr>
        <w:t xml:space="preserve"> И.Е. Соленое тесто. Увлекательное моделирование.- М., 2004. </w:t>
      </w:r>
    </w:p>
    <w:p w:rsidR="00B1668C" w:rsidRPr="00D84C5E" w:rsidRDefault="00B1668C" w:rsidP="00D84C5E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C5E">
        <w:rPr>
          <w:rFonts w:ascii="Times New Roman" w:hAnsi="Times New Roman" w:cs="Times New Roman"/>
          <w:bCs/>
          <w:sz w:val="24"/>
          <w:szCs w:val="24"/>
        </w:rPr>
        <w:t xml:space="preserve">Журналы: «Питания и общество», «Ресторан», «Ресторанный бизнес», «Ресторанные ведомости», «Гастроном». </w:t>
      </w:r>
    </w:p>
    <w:p w:rsidR="004010C9" w:rsidRPr="00D84C5E" w:rsidRDefault="004010C9" w:rsidP="00D84C5E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B1668C" w:rsidRPr="00D84C5E" w:rsidRDefault="00B1668C" w:rsidP="00D84C5E">
      <w:pPr>
        <w:pStyle w:val="a6"/>
        <w:spacing w:after="0"/>
        <w:ind w:left="-66" w:firstLine="0"/>
        <w:jc w:val="center"/>
        <w:rPr>
          <w:b/>
        </w:rPr>
      </w:pPr>
    </w:p>
    <w:p w:rsidR="00B1668C" w:rsidRPr="00D84C5E" w:rsidRDefault="00B1668C" w:rsidP="00D84C5E">
      <w:pPr>
        <w:pStyle w:val="a6"/>
        <w:spacing w:after="0"/>
        <w:ind w:left="-66" w:firstLine="0"/>
        <w:jc w:val="center"/>
        <w:rPr>
          <w:b/>
        </w:rPr>
      </w:pPr>
    </w:p>
    <w:p w:rsidR="00B1668C" w:rsidRPr="00D84C5E" w:rsidRDefault="00B1668C" w:rsidP="00D84C5E">
      <w:pPr>
        <w:pStyle w:val="a6"/>
        <w:spacing w:after="0"/>
        <w:ind w:left="-66" w:firstLine="0"/>
        <w:jc w:val="center"/>
        <w:rPr>
          <w:b/>
        </w:rPr>
      </w:pPr>
    </w:p>
    <w:p w:rsidR="00ED1B2E" w:rsidRPr="00D84C5E" w:rsidRDefault="00ED1B2E" w:rsidP="00D84C5E">
      <w:pPr>
        <w:pStyle w:val="a6"/>
        <w:spacing w:after="0"/>
        <w:ind w:left="-66" w:firstLine="0"/>
        <w:jc w:val="center"/>
        <w:rPr>
          <w:b/>
        </w:rPr>
      </w:pPr>
    </w:p>
    <w:p w:rsidR="00ED1B2E" w:rsidRPr="00D84C5E" w:rsidRDefault="00ED1B2E" w:rsidP="00D84C5E">
      <w:pPr>
        <w:pStyle w:val="a6"/>
        <w:spacing w:after="0"/>
        <w:ind w:left="-66" w:firstLine="0"/>
        <w:jc w:val="center"/>
        <w:rPr>
          <w:b/>
        </w:rPr>
      </w:pPr>
    </w:p>
    <w:p w:rsidR="00ED1B2E" w:rsidRDefault="00ED1B2E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170F08" w:rsidRDefault="00170F08" w:rsidP="00D84C5E">
      <w:pPr>
        <w:pStyle w:val="a6"/>
        <w:spacing w:after="0"/>
        <w:ind w:left="-66" w:firstLine="0"/>
        <w:jc w:val="center"/>
        <w:rPr>
          <w:b/>
        </w:rPr>
      </w:pPr>
    </w:p>
    <w:p w:rsidR="004010C9" w:rsidRDefault="00ED1B2E" w:rsidP="001C2E8C">
      <w:pPr>
        <w:pStyle w:val="a6"/>
        <w:ind w:left="-66" w:firstLine="0"/>
        <w:jc w:val="center"/>
        <w:rPr>
          <w:b/>
        </w:rPr>
      </w:pPr>
      <w:r>
        <w:rPr>
          <w:b/>
        </w:rPr>
        <w:lastRenderedPageBreak/>
        <w:t>6</w:t>
      </w:r>
      <w:r w:rsidR="001C2E8C" w:rsidRPr="004C487D">
        <w:rPr>
          <w:b/>
        </w:rPr>
        <w:t>.</w:t>
      </w:r>
      <w:r w:rsidR="004010C9" w:rsidRPr="004C487D">
        <w:rPr>
          <w:b/>
        </w:rPr>
        <w:t>КОНТРОЛЬ И ОЦЕНКА РЕЗУЛЬТАТОВ ОСВОЕНИЯ УЧЕБНОЙ ДИСЦИПЛИНЫ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39"/>
        <w:gridCol w:w="2419"/>
        <w:gridCol w:w="2489"/>
      </w:tblGrid>
      <w:tr w:rsidR="00406EF1" w:rsidRPr="0013620F" w:rsidTr="00CF2885">
        <w:tc>
          <w:tcPr>
            <w:tcW w:w="2482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41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77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406EF1" w:rsidRPr="0013620F" w:rsidTr="00CF2885">
        <w:tc>
          <w:tcPr>
            <w:tcW w:w="2482" w:type="pct"/>
          </w:tcPr>
          <w:p w:rsidR="00406EF1" w:rsidRPr="0013620F" w:rsidRDefault="00406EF1" w:rsidP="00CF28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color="000000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>Знания:</w:t>
            </w:r>
          </w:p>
          <w:p w:rsidR="00406EF1" w:rsidRPr="008E0FE3" w:rsidRDefault="00406EF1" w:rsidP="00406EF1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406EF1" w:rsidRPr="008E0FE3" w:rsidRDefault="00406EF1" w:rsidP="00406EF1">
            <w:pPr>
              <w:pStyle w:val="a4"/>
              <w:spacing w:after="0" w:line="240" w:lineRule="auto"/>
              <w:ind w:left="34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06EF1" w:rsidRPr="008E0FE3" w:rsidRDefault="00406EF1" w:rsidP="00406EF1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406EF1" w:rsidRPr="008E0FE3" w:rsidRDefault="00406EF1" w:rsidP="00406EF1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правила </w:t>
            </w:r>
            <w:proofErr w:type="spellStart"/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электробезопасности</w:t>
            </w:r>
            <w:proofErr w:type="spellEnd"/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, пожарной безопасности;</w:t>
            </w:r>
          </w:p>
          <w:p w:rsidR="00406EF1" w:rsidRDefault="00406EF1" w:rsidP="00406EF1">
            <w:pPr>
              <w:pStyle w:val="a6"/>
              <w:spacing w:before="0" w:after="0"/>
              <w:ind w:left="34" w:firstLine="0"/>
              <w:jc w:val="both"/>
              <w:rPr>
                <w:rStyle w:val="a8"/>
                <w:shd w:val="clear" w:color="auto" w:fill="FFFFFF"/>
                <w:lang w:eastAsia="en-US"/>
              </w:rPr>
            </w:pPr>
            <w:r w:rsidRPr="008E0FE3">
              <w:rPr>
                <w:rStyle w:val="a8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ассортимент и классификацию блюд и закусок;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характеристики основных продуктов и дополнительных ингредиентов для приготовления блюд и закусок;</w:t>
            </w:r>
          </w:p>
          <w:p w:rsidR="00406EF1" w:rsidRPr="008E0FE3" w:rsidRDefault="00406EF1" w:rsidP="00406EF1">
            <w:pPr>
              <w:tabs>
                <w:tab w:val="left" w:pos="140"/>
                <w:tab w:val="left" w:pos="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требования к качеству основных продуктов и дополнительных ингредиентов для приготовления блюд и закусок;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правила выбора основных продуктов и дополнительных ингредиентов к ним для приготовления блюд и закусок;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 варианты сочетания основных продуктов с дополнительными ингредиентами для создания гармоничных блюд и закусок;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основные приёмы изготовления украшений;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простейшие примеры декоративной вырезки;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6EF1" w:rsidRPr="008E0FE3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подбора профессионального инструмента для </w:t>
            </w:r>
            <w:proofErr w:type="spellStart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6EF1" w:rsidRPr="008E0FE3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технику и варианты оформления блюд и закусок;</w:t>
            </w:r>
          </w:p>
          <w:p w:rsidR="00406EF1" w:rsidRPr="008E0FE3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требования к безопасности хранения блюд и закусок;</w:t>
            </w:r>
          </w:p>
          <w:p w:rsidR="00406EF1" w:rsidRPr="00406EF1" w:rsidRDefault="00406EF1" w:rsidP="00406EF1">
            <w:pPr>
              <w:tabs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актуальные направления в оформлении и декорировании блюд и закусок</w:t>
            </w:r>
            <w:r w:rsidRPr="00406EF1">
              <w:rPr>
                <w:rFonts w:ascii="Times New Roman" w:hAnsi="Times New Roman"/>
              </w:rPr>
              <w:t>.</w:t>
            </w:r>
          </w:p>
        </w:tc>
        <w:tc>
          <w:tcPr>
            <w:tcW w:w="1241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406EF1" w:rsidRPr="0013620F" w:rsidTr="00CF2885">
        <w:tc>
          <w:tcPr>
            <w:tcW w:w="2482" w:type="pct"/>
          </w:tcPr>
          <w:p w:rsidR="00406EF1" w:rsidRPr="0013620F" w:rsidRDefault="00406EF1" w:rsidP="00CF2885">
            <w:pPr>
              <w:pStyle w:val="a6"/>
              <w:autoSpaceDE w:val="0"/>
              <w:autoSpaceDN w:val="0"/>
              <w:adjustRightInd w:val="0"/>
              <w:spacing w:before="0" w:after="0"/>
              <w:ind w:left="284"/>
              <w:contextualSpacing/>
              <w:jc w:val="both"/>
              <w:rPr>
                <w:rStyle w:val="FontStyle28"/>
                <w:b/>
              </w:rPr>
            </w:pPr>
            <w:r w:rsidRPr="0013620F">
              <w:rPr>
                <w:rStyle w:val="FontStyle28"/>
                <w:b/>
              </w:rPr>
              <w:t>Умения:</w:t>
            </w:r>
          </w:p>
          <w:p w:rsidR="00406EF1" w:rsidRPr="008E0FE3" w:rsidRDefault="00406EF1" w:rsidP="00406EF1">
            <w:pPr>
              <w:pStyle w:val="a4"/>
              <w:spacing w:after="0" w:line="240" w:lineRule="auto"/>
              <w:ind w:left="34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организовывать рабочее место для </w:t>
            </w:r>
            <w:r w:rsidRPr="008E0FE3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lastRenderedPageBreak/>
              <w:t>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пользоваться нормативной и специальной литературой;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проводить сбор и обработку кулинарных рецептов;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proofErr w:type="spellStart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сырья и полуфабрикатов; 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приготовление блюд и закусок, декорировать их;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инструментами для </w:t>
            </w:r>
            <w:proofErr w:type="spellStart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карвинга</w:t>
            </w:r>
            <w:proofErr w:type="spellEnd"/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создавать стиль в украшении стола и оформлении фуршета;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 оценивать качество и безопасность готовой продукции различными методами;</w:t>
            </w:r>
          </w:p>
          <w:p w:rsidR="00406EF1" w:rsidRPr="008E0FE3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 применять практические навыки и умения, развивать наблюдательность, композиционное чувство и художественный вкус;</w:t>
            </w:r>
          </w:p>
          <w:p w:rsidR="00406EF1" w:rsidRDefault="00406EF1" w:rsidP="00406EF1">
            <w:pPr>
              <w:tabs>
                <w:tab w:val="left" w:pos="0"/>
                <w:tab w:val="left" w:pos="1120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8E0FE3">
              <w:rPr>
                <w:rFonts w:ascii="Times New Roman" w:hAnsi="Times New Roman" w:cs="Times New Roman"/>
                <w:sz w:val="24"/>
                <w:szCs w:val="24"/>
              </w:rPr>
              <w:t>- проявлять свою творческую индивидуальность.</w:t>
            </w:r>
          </w:p>
          <w:p w:rsidR="00406EF1" w:rsidRPr="0013620F" w:rsidRDefault="00406EF1" w:rsidP="00406EF1">
            <w:pPr>
              <w:pStyle w:val="a6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after="0"/>
              <w:ind w:left="284" w:hanging="284"/>
              <w:contextualSpacing/>
              <w:jc w:val="both"/>
            </w:pPr>
          </w:p>
        </w:tc>
        <w:tc>
          <w:tcPr>
            <w:tcW w:w="1241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Правильность, полнота выполнения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заданий, точность формулировок, точность расчетов, соответствие требованиям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</w:tcPr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демонстрируемых умений, выполняемых действий, защите отчетов по практическим  занятиям;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406EF1" w:rsidRPr="0013620F" w:rsidRDefault="00406EF1" w:rsidP="00CF2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06EF1" w:rsidRDefault="00406EF1" w:rsidP="001C2E8C">
      <w:pPr>
        <w:pStyle w:val="a6"/>
        <w:ind w:left="-66" w:firstLine="0"/>
        <w:jc w:val="center"/>
        <w:rPr>
          <w:b/>
        </w:rPr>
      </w:pPr>
    </w:p>
    <w:p w:rsidR="00406EF1" w:rsidRDefault="00406EF1" w:rsidP="001C2E8C">
      <w:pPr>
        <w:pStyle w:val="a6"/>
        <w:ind w:left="-66" w:firstLine="0"/>
        <w:jc w:val="center"/>
        <w:rPr>
          <w:b/>
        </w:rPr>
      </w:pPr>
    </w:p>
    <w:p w:rsidR="004010C9" w:rsidRDefault="004010C9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ED1B2E" w:rsidRDefault="00ED1B2E" w:rsidP="004010C9">
      <w:pPr>
        <w:pStyle w:val="a6"/>
        <w:ind w:left="-66" w:firstLine="0"/>
      </w:pPr>
    </w:p>
    <w:p w:rsidR="00170F08" w:rsidRDefault="00170F08" w:rsidP="004010C9">
      <w:pPr>
        <w:pStyle w:val="a6"/>
        <w:ind w:left="-66" w:firstLine="0"/>
      </w:pPr>
    </w:p>
    <w:p w:rsidR="00170F08" w:rsidRDefault="00170F08" w:rsidP="004010C9">
      <w:pPr>
        <w:pStyle w:val="a6"/>
        <w:ind w:left="-66" w:firstLine="0"/>
      </w:pPr>
    </w:p>
    <w:p w:rsidR="00170F08" w:rsidRDefault="00170F08" w:rsidP="004010C9">
      <w:pPr>
        <w:pStyle w:val="a6"/>
        <w:ind w:left="-66" w:firstLine="0"/>
      </w:pPr>
    </w:p>
    <w:p w:rsidR="00170F08" w:rsidRDefault="00170F08" w:rsidP="00406EF1"/>
    <w:p w:rsidR="00170F08" w:rsidRDefault="00170F08" w:rsidP="004010C9">
      <w:pPr>
        <w:pStyle w:val="a6"/>
        <w:ind w:left="-66" w:firstLine="0"/>
      </w:pPr>
    </w:p>
    <w:p w:rsidR="004010C9" w:rsidRPr="004C487D" w:rsidRDefault="00ED1B2E" w:rsidP="004010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4010C9" w:rsidRPr="004C48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010C9" w:rsidRPr="004C487D">
        <w:rPr>
          <w:rFonts w:ascii="Times New Roman" w:hAnsi="Times New Roman" w:cs="Times New Roman"/>
          <w:sz w:val="28"/>
          <w:szCs w:val="28"/>
        </w:rPr>
        <w:t xml:space="preserve"> </w:t>
      </w:r>
      <w:r w:rsidR="004010C9" w:rsidRPr="004C487D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10C9" w:rsidRPr="004C487D" w:rsidRDefault="004010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0C9" w:rsidRPr="004C487D" w:rsidRDefault="004010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C9" w:rsidRPr="004C487D" w:rsidRDefault="004010C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48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RPr="004C487D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Pr="004C487D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C6BDC" w:rsidRPr="004C487D" w:rsidRDefault="00BC6BDC"/>
    <w:p w:rsidR="004C487D" w:rsidRPr="004C487D" w:rsidRDefault="004C487D"/>
    <w:sectPr w:rsidR="004C487D" w:rsidRPr="004C487D" w:rsidSect="00BC6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885" w:rsidRDefault="00CF2885" w:rsidP="00F10D07">
      <w:pPr>
        <w:spacing w:after="0" w:line="240" w:lineRule="auto"/>
      </w:pPr>
      <w:r>
        <w:separator/>
      </w:r>
    </w:p>
  </w:endnote>
  <w:endnote w:type="continuationSeparator" w:id="1">
    <w:p w:rsidR="00CF2885" w:rsidRDefault="00CF2885" w:rsidP="00F1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5690"/>
      <w:docPartObj>
        <w:docPartGallery w:val="Page Numbers (Bottom of Page)"/>
        <w:docPartUnique/>
      </w:docPartObj>
    </w:sdtPr>
    <w:sdtContent>
      <w:p w:rsidR="000743FD" w:rsidRDefault="002665A2">
        <w:pPr>
          <w:pStyle w:val="ad"/>
          <w:jc w:val="right"/>
        </w:pPr>
        <w:fldSimple w:instr=" PAGE   \* MERGEFORMAT ">
          <w:r w:rsidR="002D3EC6">
            <w:rPr>
              <w:noProof/>
            </w:rPr>
            <w:t>3</w:t>
          </w:r>
        </w:fldSimple>
      </w:p>
    </w:sdtContent>
  </w:sdt>
  <w:p w:rsidR="00CF2885" w:rsidRDefault="00CF288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885" w:rsidRDefault="00CF2885" w:rsidP="00F10D07">
      <w:pPr>
        <w:spacing w:after="0" w:line="240" w:lineRule="auto"/>
      </w:pPr>
      <w:r>
        <w:separator/>
      </w:r>
    </w:p>
  </w:footnote>
  <w:footnote w:type="continuationSeparator" w:id="1">
    <w:p w:rsidR="00CF2885" w:rsidRDefault="00CF2885" w:rsidP="00F10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2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202CC"/>
    <w:multiLevelType w:val="hybridMultilevel"/>
    <w:tmpl w:val="EE4ED5BC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3C3F5E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0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EB66A6"/>
    <w:multiLevelType w:val="hybridMultilevel"/>
    <w:tmpl w:val="7A404CE4"/>
    <w:lvl w:ilvl="0" w:tplc="58C6218C">
      <w:start w:val="1"/>
      <w:numFmt w:val="decimal"/>
      <w:lvlText w:val="%1."/>
      <w:lvlJc w:val="left"/>
      <w:pPr>
        <w:ind w:left="663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10C9"/>
    <w:rsid w:val="00012BA9"/>
    <w:rsid w:val="00023A02"/>
    <w:rsid w:val="000242B7"/>
    <w:rsid w:val="0004422F"/>
    <w:rsid w:val="00047E8D"/>
    <w:rsid w:val="000743FD"/>
    <w:rsid w:val="000A1AAC"/>
    <w:rsid w:val="000E2CA0"/>
    <w:rsid w:val="000E723A"/>
    <w:rsid w:val="00107202"/>
    <w:rsid w:val="00167F4D"/>
    <w:rsid w:val="001705A7"/>
    <w:rsid w:val="00170F08"/>
    <w:rsid w:val="00172E1D"/>
    <w:rsid w:val="00180F5E"/>
    <w:rsid w:val="001B182A"/>
    <w:rsid w:val="001B1856"/>
    <w:rsid w:val="001C2E8C"/>
    <w:rsid w:val="00205D68"/>
    <w:rsid w:val="00255E63"/>
    <w:rsid w:val="00256311"/>
    <w:rsid w:val="00264FE0"/>
    <w:rsid w:val="002665A2"/>
    <w:rsid w:val="002A16DD"/>
    <w:rsid w:val="002C08AB"/>
    <w:rsid w:val="002D3EC6"/>
    <w:rsid w:val="0031384C"/>
    <w:rsid w:val="003148D4"/>
    <w:rsid w:val="0039087D"/>
    <w:rsid w:val="003F15F4"/>
    <w:rsid w:val="004010C9"/>
    <w:rsid w:val="00406EF1"/>
    <w:rsid w:val="00425E1F"/>
    <w:rsid w:val="004333E5"/>
    <w:rsid w:val="00453000"/>
    <w:rsid w:val="004550CC"/>
    <w:rsid w:val="004617F7"/>
    <w:rsid w:val="00463EA2"/>
    <w:rsid w:val="004835E0"/>
    <w:rsid w:val="004C153E"/>
    <w:rsid w:val="004C487D"/>
    <w:rsid w:val="004F077E"/>
    <w:rsid w:val="005A5122"/>
    <w:rsid w:val="00606696"/>
    <w:rsid w:val="00685D17"/>
    <w:rsid w:val="006C69FA"/>
    <w:rsid w:val="006E068D"/>
    <w:rsid w:val="0071542C"/>
    <w:rsid w:val="0073370F"/>
    <w:rsid w:val="00771DBF"/>
    <w:rsid w:val="007925A1"/>
    <w:rsid w:val="007A295C"/>
    <w:rsid w:val="007B195F"/>
    <w:rsid w:val="007C45AE"/>
    <w:rsid w:val="00801D1B"/>
    <w:rsid w:val="00865FC2"/>
    <w:rsid w:val="00885A16"/>
    <w:rsid w:val="00891A01"/>
    <w:rsid w:val="008E0FE3"/>
    <w:rsid w:val="009264FB"/>
    <w:rsid w:val="009314EB"/>
    <w:rsid w:val="009B7AF5"/>
    <w:rsid w:val="009F0137"/>
    <w:rsid w:val="009F42DF"/>
    <w:rsid w:val="00A41F71"/>
    <w:rsid w:val="00A63A99"/>
    <w:rsid w:val="00A81084"/>
    <w:rsid w:val="00AA69B7"/>
    <w:rsid w:val="00AE1E81"/>
    <w:rsid w:val="00B1668C"/>
    <w:rsid w:val="00B17F5A"/>
    <w:rsid w:val="00B6164F"/>
    <w:rsid w:val="00B814FA"/>
    <w:rsid w:val="00B8152B"/>
    <w:rsid w:val="00B96951"/>
    <w:rsid w:val="00BC6BDC"/>
    <w:rsid w:val="00BE6478"/>
    <w:rsid w:val="00C575D5"/>
    <w:rsid w:val="00CA6222"/>
    <w:rsid w:val="00CB3961"/>
    <w:rsid w:val="00CF2885"/>
    <w:rsid w:val="00D84C5E"/>
    <w:rsid w:val="00D93DDA"/>
    <w:rsid w:val="00DB0E52"/>
    <w:rsid w:val="00DF52B1"/>
    <w:rsid w:val="00E44412"/>
    <w:rsid w:val="00ED1B2E"/>
    <w:rsid w:val="00ED1B8E"/>
    <w:rsid w:val="00ED3020"/>
    <w:rsid w:val="00F10D07"/>
    <w:rsid w:val="00F1727B"/>
    <w:rsid w:val="00F702A1"/>
    <w:rsid w:val="00FF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856"/>
  </w:style>
  <w:style w:type="paragraph" w:styleId="1">
    <w:name w:val="heading 1"/>
    <w:basedOn w:val="a"/>
    <w:next w:val="a"/>
    <w:link w:val="10"/>
    <w:qFormat/>
    <w:rsid w:val="004010C9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0C9"/>
    <w:rPr>
      <w:rFonts w:ascii="Arial" w:eastAsia="MS Mincho" w:hAnsi="Arial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4010C9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010C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010C9"/>
    <w:rPr>
      <w:rFonts w:ascii="Times New Roman" w:eastAsia="MS Mincho" w:hAnsi="Times New Roman" w:cs="Times New Roman"/>
      <w:sz w:val="24"/>
      <w:szCs w:val="24"/>
    </w:rPr>
  </w:style>
  <w:style w:type="paragraph" w:styleId="a4">
    <w:name w:val="Plain Text"/>
    <w:basedOn w:val="a"/>
    <w:link w:val="a5"/>
    <w:unhideWhenUsed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5">
    <w:name w:val="Текст Знак"/>
    <w:basedOn w:val="a0"/>
    <w:link w:val="a4"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4010C9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4010C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1gif">
    <w:name w:val="msolistparagraph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semiHidden/>
    <w:unhideWhenUsed/>
    <w:rsid w:val="004010C9"/>
    <w:rPr>
      <w:rFonts w:ascii="Times New Roman" w:hAnsi="Times New Roman" w:cs="Times New Roman" w:hint="default"/>
    </w:rPr>
  </w:style>
  <w:style w:type="paragraph" w:customStyle="1" w:styleId="msonormalbullet2gif">
    <w:name w:val="msonormal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1gif">
    <w:name w:val="msolistparagraphbullet2gif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2gif">
    <w:name w:val="msolistparagraphbullet2gif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3gif">
    <w:name w:val="msolistparagraphbullet2gif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caption"/>
    <w:basedOn w:val="a"/>
    <w:next w:val="a"/>
    <w:uiPriority w:val="99"/>
    <w:semiHidden/>
    <w:unhideWhenUsed/>
    <w:qFormat/>
    <w:rsid w:val="001C2E8C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a">
    <w:name w:val="No Spacing"/>
    <w:uiPriority w:val="99"/>
    <w:qFormat/>
    <w:rsid w:val="001C2E8C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1C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E0FE3"/>
    <w:rPr>
      <w:rFonts w:ascii="Times New Roman" w:eastAsia="MS Mincho" w:hAnsi="Times New Roman" w:cs="Times New Roman"/>
      <w:sz w:val="24"/>
      <w:szCs w:val="24"/>
    </w:rPr>
  </w:style>
  <w:style w:type="paragraph" w:customStyle="1" w:styleId="FR2">
    <w:name w:val="FR2"/>
    <w:rsid w:val="00B1668C"/>
    <w:pPr>
      <w:widowControl w:val="0"/>
      <w:overflowPunct w:val="0"/>
      <w:autoSpaceDE w:val="0"/>
      <w:autoSpaceDN w:val="0"/>
      <w:adjustRightInd w:val="0"/>
      <w:spacing w:after="0" w:line="252" w:lineRule="auto"/>
      <w:ind w:firstLine="500"/>
    </w:pPr>
    <w:rPr>
      <w:rFonts w:ascii="Arial" w:eastAsia="Times New Roman" w:hAnsi="Arial" w:cs="Times New Roman"/>
      <w:szCs w:val="20"/>
    </w:rPr>
  </w:style>
  <w:style w:type="paragraph" w:customStyle="1" w:styleId="ConsPlusNormal">
    <w:name w:val="ConsPlusNormal"/>
    <w:uiPriority w:val="99"/>
    <w:rsid w:val="00F10D0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F10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10D07"/>
  </w:style>
  <w:style w:type="paragraph" w:styleId="ad">
    <w:name w:val="footer"/>
    <w:basedOn w:val="a"/>
    <w:link w:val="ae"/>
    <w:uiPriority w:val="99"/>
    <w:unhideWhenUsed/>
    <w:rsid w:val="00F10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0D07"/>
  </w:style>
  <w:style w:type="character" w:styleId="af">
    <w:name w:val="Strong"/>
    <w:basedOn w:val="a0"/>
    <w:uiPriority w:val="22"/>
    <w:qFormat/>
    <w:rsid w:val="00CA6222"/>
    <w:rPr>
      <w:b/>
      <w:bCs/>
    </w:rPr>
  </w:style>
  <w:style w:type="paragraph" w:styleId="af0">
    <w:name w:val="Body Text"/>
    <w:basedOn w:val="a"/>
    <w:link w:val="af1"/>
    <w:semiHidden/>
    <w:unhideWhenUsed/>
    <w:rsid w:val="00CA62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semiHidden/>
    <w:rsid w:val="00CA6222"/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uiPriority w:val="99"/>
    <w:rsid w:val="00DB0E5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Style7">
    <w:name w:val="Style7"/>
    <w:basedOn w:val="a"/>
    <w:uiPriority w:val="99"/>
    <w:rsid w:val="00406E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28">
    <w:name w:val="Font Style28"/>
    <w:uiPriority w:val="99"/>
    <w:rsid w:val="00406EF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hyperlink" Target="http://www.gastronom.r&#1080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upercook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akery.ru/sovety/osnovy-i-varianty-oformlenija-tortov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chnormati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rt-eda.info/category/eda-v-zhivopisi" TargetMode="External"/><Relationship Id="rId10" Type="http://schemas.openxmlformats.org/officeDocument/2006/relationships/hyperlink" Target="http://www.restoranoff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itportal.ru" TargetMode="External"/><Relationship Id="rId14" Type="http://schemas.openxmlformats.org/officeDocument/2006/relationships/hyperlink" Target="http://www.4ugun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19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Учительская</cp:lastModifiedBy>
  <cp:revision>30</cp:revision>
  <dcterms:created xsi:type="dcterms:W3CDTF">2017-05-13T14:31:00Z</dcterms:created>
  <dcterms:modified xsi:type="dcterms:W3CDTF">2023-04-26T08:11:00Z</dcterms:modified>
</cp:coreProperties>
</file>